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090" w:rsidRDefault="000B5090" w:rsidP="00345502">
      <w:pPr>
        <w:spacing w:after="0" w:line="240" w:lineRule="auto"/>
        <w:rPr>
          <w:sz w:val="24"/>
        </w:rPr>
      </w:pPr>
    </w:p>
    <w:p w:rsidR="00C52E3B" w:rsidRDefault="00C52E3B" w:rsidP="00345502">
      <w:pPr>
        <w:spacing w:after="0" w:line="240" w:lineRule="auto"/>
        <w:rPr>
          <w:sz w:val="24"/>
        </w:rPr>
      </w:pPr>
    </w:p>
    <w:p w:rsidR="00C52E3B" w:rsidRDefault="00C52E3B" w:rsidP="00345502">
      <w:pPr>
        <w:spacing w:after="0" w:line="240" w:lineRule="auto"/>
        <w:rPr>
          <w:sz w:val="24"/>
        </w:rPr>
      </w:pPr>
    </w:p>
    <w:p w:rsidR="00C52E3B" w:rsidRDefault="00C52E3B" w:rsidP="00345502">
      <w:pPr>
        <w:spacing w:after="0" w:line="240" w:lineRule="auto"/>
        <w:rPr>
          <w:sz w:val="24"/>
        </w:rPr>
      </w:pPr>
    </w:p>
    <w:p w:rsidR="00C52E3B" w:rsidRDefault="00C52E3B" w:rsidP="00345502">
      <w:pPr>
        <w:spacing w:after="0" w:line="240" w:lineRule="auto"/>
        <w:rPr>
          <w:sz w:val="24"/>
        </w:rPr>
      </w:pPr>
    </w:p>
    <w:p w:rsidR="00345502" w:rsidRDefault="00345502" w:rsidP="00345502">
      <w:pPr>
        <w:spacing w:after="0" w:line="240" w:lineRule="auto"/>
        <w:rPr>
          <w:sz w:val="24"/>
        </w:rPr>
      </w:pPr>
    </w:p>
    <w:tbl>
      <w:tblPr>
        <w:tblW w:w="42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5"/>
        <w:gridCol w:w="2668"/>
      </w:tblGrid>
      <w:tr w:rsidR="00345502" w:rsidRPr="008E5797" w:rsidTr="00C52E3B">
        <w:trPr>
          <w:gridAfter w:val="1"/>
          <w:wAfter w:w="2668" w:type="dxa"/>
          <w:trHeight w:val="276"/>
        </w:trPr>
        <w:tc>
          <w:tcPr>
            <w:tcW w:w="1585" w:type="dxa"/>
            <w:vAlign w:val="bottom"/>
            <w:hideMark/>
          </w:tcPr>
          <w:p w:rsidR="00345502" w:rsidRPr="008E5797" w:rsidRDefault="00345502" w:rsidP="00443228">
            <w:pPr>
              <w:spacing w:after="0" w:line="0" w:lineRule="atLeast"/>
              <w:ind w:right="13"/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</w:pPr>
            <w:r w:rsidRPr="008E5797"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  <w:lastRenderedPageBreak/>
              <w:t>УТВЕРЖДЕН</w:t>
            </w:r>
            <w:r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  <w:t>О:</w:t>
            </w:r>
          </w:p>
        </w:tc>
      </w:tr>
      <w:tr w:rsidR="00345502" w:rsidRPr="008E5797" w:rsidTr="00345502">
        <w:trPr>
          <w:trHeight w:val="279"/>
        </w:trPr>
        <w:tc>
          <w:tcPr>
            <w:tcW w:w="4253" w:type="dxa"/>
            <w:gridSpan w:val="2"/>
            <w:vAlign w:val="bottom"/>
            <w:hideMark/>
          </w:tcPr>
          <w:p w:rsidR="00345502" w:rsidRPr="008E5797" w:rsidRDefault="00345502" w:rsidP="00443228">
            <w:pPr>
              <w:spacing w:after="0" w:line="0" w:lineRule="atLeast"/>
              <w:ind w:right="13"/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</w:pPr>
            <w:r w:rsidRPr="008E5797"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  <w:t>Заведующим МКДОУ</w:t>
            </w:r>
          </w:p>
        </w:tc>
      </w:tr>
      <w:tr w:rsidR="00345502" w:rsidRPr="008E5797" w:rsidTr="00345502">
        <w:trPr>
          <w:trHeight w:val="274"/>
        </w:trPr>
        <w:tc>
          <w:tcPr>
            <w:tcW w:w="4253" w:type="dxa"/>
            <w:gridSpan w:val="2"/>
            <w:vAlign w:val="bottom"/>
            <w:hideMark/>
          </w:tcPr>
          <w:p w:rsidR="00345502" w:rsidRPr="008E5797" w:rsidRDefault="00345502" w:rsidP="00443228">
            <w:pPr>
              <w:spacing w:after="0" w:line="273" w:lineRule="exact"/>
              <w:ind w:right="13"/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</w:pPr>
            <w:r w:rsidRPr="008E5797"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  <w:t>Детский сад «Ласточка»</w:t>
            </w:r>
          </w:p>
        </w:tc>
      </w:tr>
      <w:tr w:rsidR="00345502" w:rsidRPr="008E5797" w:rsidTr="00345502">
        <w:trPr>
          <w:trHeight w:val="274"/>
        </w:trPr>
        <w:tc>
          <w:tcPr>
            <w:tcW w:w="4253" w:type="dxa"/>
            <w:gridSpan w:val="2"/>
            <w:vAlign w:val="bottom"/>
            <w:hideMark/>
          </w:tcPr>
          <w:p w:rsidR="00345502" w:rsidRPr="008E5797" w:rsidRDefault="00345502" w:rsidP="00443228">
            <w:pPr>
              <w:spacing w:after="0" w:line="273" w:lineRule="exact"/>
              <w:ind w:right="13"/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</w:pPr>
            <w:r w:rsidRPr="008E5797">
              <w:rPr>
                <w:rFonts w:ascii="Calibri" w:eastAsia="Times New Roman" w:hAnsi="Calibri" w:cs="Arial"/>
                <w:i/>
                <w:sz w:val="24"/>
                <w:szCs w:val="20"/>
                <w:lang w:eastAsia="ru-RU"/>
              </w:rPr>
              <w:t xml:space="preserve">__________ </w:t>
            </w:r>
            <w:r w:rsidRPr="008E5797"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  <w:t>Даудовой А.Д.</w:t>
            </w:r>
          </w:p>
        </w:tc>
      </w:tr>
      <w:tr w:rsidR="00345502" w:rsidRPr="008E5797" w:rsidTr="00345502">
        <w:trPr>
          <w:trHeight w:val="274"/>
        </w:trPr>
        <w:tc>
          <w:tcPr>
            <w:tcW w:w="4253" w:type="dxa"/>
            <w:gridSpan w:val="2"/>
            <w:vAlign w:val="bottom"/>
          </w:tcPr>
          <w:p w:rsidR="00345502" w:rsidRPr="008E5797" w:rsidRDefault="00345502" w:rsidP="00443228">
            <w:pPr>
              <w:spacing w:after="0" w:line="273" w:lineRule="exact"/>
              <w:ind w:right="13"/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</w:pPr>
            <w:r w:rsidRPr="008E5797"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  <w:t>Приказ №___от «__»_______20__г.</w:t>
            </w:r>
          </w:p>
        </w:tc>
      </w:tr>
    </w:tbl>
    <w:p w:rsidR="00345502" w:rsidRDefault="00345502" w:rsidP="00345502">
      <w:pPr>
        <w:spacing w:after="0" w:line="240" w:lineRule="auto"/>
        <w:rPr>
          <w:sz w:val="24"/>
        </w:rPr>
        <w:sectPr w:rsidR="00345502" w:rsidSect="00D53176">
          <w:headerReference w:type="default" r:id="rId7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num="2" w:space="708"/>
          <w:docGrid w:linePitch="360"/>
        </w:sectPr>
      </w:pPr>
    </w:p>
    <w:p w:rsidR="00C52E3B" w:rsidRDefault="00C52E3B" w:rsidP="00345502">
      <w:pPr>
        <w:rPr>
          <w:sz w:val="28"/>
        </w:rPr>
      </w:pPr>
    </w:p>
    <w:p w:rsidR="00C52E3B" w:rsidRDefault="00C52E3B" w:rsidP="00345502">
      <w:pPr>
        <w:rPr>
          <w:sz w:val="28"/>
        </w:rPr>
      </w:pPr>
    </w:p>
    <w:p w:rsidR="00C52E3B" w:rsidRDefault="00C52E3B" w:rsidP="00345502">
      <w:pPr>
        <w:rPr>
          <w:sz w:val="28"/>
        </w:rPr>
      </w:pPr>
      <w:bookmarkStart w:id="1" w:name="_GoBack"/>
      <w:bookmarkEnd w:id="1"/>
    </w:p>
    <w:p w:rsidR="00C52E3B" w:rsidRDefault="00C52E3B" w:rsidP="00345502">
      <w:pPr>
        <w:rPr>
          <w:sz w:val="28"/>
        </w:rPr>
      </w:pPr>
    </w:p>
    <w:p w:rsidR="00345502" w:rsidRDefault="00345502" w:rsidP="00345502">
      <w:pPr>
        <w:rPr>
          <w:sz w:val="28"/>
        </w:rPr>
      </w:pPr>
    </w:p>
    <w:p w:rsidR="001543A4" w:rsidRPr="000B5090" w:rsidRDefault="00345502" w:rsidP="000B5090">
      <w:pPr>
        <w:spacing w:after="0" w:line="240" w:lineRule="auto"/>
        <w:jc w:val="center"/>
        <w:rPr>
          <w:b/>
          <w:sz w:val="44"/>
        </w:rPr>
      </w:pPr>
      <w:r w:rsidRPr="000B5090">
        <w:rPr>
          <w:b/>
          <w:sz w:val="44"/>
        </w:rPr>
        <w:t xml:space="preserve">Положение </w:t>
      </w:r>
    </w:p>
    <w:p w:rsidR="00345502" w:rsidRPr="000B5090" w:rsidRDefault="00345502" w:rsidP="001543A4">
      <w:pPr>
        <w:spacing w:after="0" w:line="240" w:lineRule="auto"/>
        <w:jc w:val="center"/>
        <w:rPr>
          <w:b/>
          <w:sz w:val="44"/>
        </w:rPr>
      </w:pPr>
      <w:r w:rsidRPr="000B5090">
        <w:rPr>
          <w:b/>
          <w:sz w:val="44"/>
        </w:rPr>
        <w:t>Об инициативной группе</w:t>
      </w:r>
    </w:p>
    <w:p w:rsidR="00345502" w:rsidRPr="000B5090" w:rsidRDefault="00345502" w:rsidP="000B5090">
      <w:pPr>
        <w:spacing w:after="0" w:line="240" w:lineRule="auto"/>
        <w:jc w:val="center"/>
        <w:rPr>
          <w:b/>
          <w:sz w:val="44"/>
        </w:rPr>
      </w:pPr>
      <w:r w:rsidRPr="000B5090">
        <w:rPr>
          <w:b/>
          <w:sz w:val="44"/>
        </w:rPr>
        <w:t>по разработке Рабочей программы воспитания</w:t>
      </w:r>
    </w:p>
    <w:p w:rsidR="000B5090" w:rsidRPr="000B5090" w:rsidRDefault="000B5090" w:rsidP="000B5090">
      <w:pPr>
        <w:spacing w:after="0" w:line="240" w:lineRule="auto"/>
        <w:jc w:val="center"/>
        <w:rPr>
          <w:b/>
          <w:sz w:val="44"/>
        </w:rPr>
      </w:pPr>
      <w:r w:rsidRPr="000B5090">
        <w:rPr>
          <w:b/>
          <w:sz w:val="44"/>
        </w:rPr>
        <w:t>МКДОУ  Детский сад «Ласточка»</w:t>
      </w:r>
    </w:p>
    <w:p w:rsidR="000B5090" w:rsidRDefault="000B5090" w:rsidP="000B5090">
      <w:pPr>
        <w:spacing w:after="0" w:line="240" w:lineRule="auto"/>
        <w:jc w:val="center"/>
        <w:rPr>
          <w:b/>
          <w:sz w:val="24"/>
        </w:rPr>
      </w:pPr>
    </w:p>
    <w:p w:rsidR="000B5090" w:rsidRDefault="000B5090" w:rsidP="000B5090">
      <w:pPr>
        <w:spacing w:after="0" w:line="240" w:lineRule="auto"/>
        <w:jc w:val="center"/>
        <w:rPr>
          <w:b/>
          <w:sz w:val="24"/>
        </w:rPr>
      </w:pPr>
    </w:p>
    <w:p w:rsidR="000B5090" w:rsidRDefault="000B5090" w:rsidP="000B5090">
      <w:pPr>
        <w:spacing w:after="0" w:line="240" w:lineRule="auto"/>
        <w:jc w:val="center"/>
        <w:rPr>
          <w:b/>
          <w:sz w:val="24"/>
        </w:rPr>
      </w:pPr>
    </w:p>
    <w:p w:rsidR="000B5090" w:rsidRDefault="000B5090" w:rsidP="000B5090">
      <w:pPr>
        <w:spacing w:after="0" w:line="240" w:lineRule="auto"/>
        <w:jc w:val="center"/>
        <w:rPr>
          <w:b/>
          <w:sz w:val="24"/>
        </w:rPr>
      </w:pPr>
    </w:p>
    <w:p w:rsidR="000B5090" w:rsidRDefault="000B5090" w:rsidP="000B5090">
      <w:pPr>
        <w:spacing w:after="0" w:line="240" w:lineRule="auto"/>
        <w:jc w:val="center"/>
        <w:rPr>
          <w:b/>
          <w:sz w:val="24"/>
        </w:rPr>
      </w:pPr>
    </w:p>
    <w:p w:rsidR="000B5090" w:rsidRDefault="000B5090" w:rsidP="000B5090">
      <w:pPr>
        <w:spacing w:after="0" w:line="240" w:lineRule="auto"/>
        <w:jc w:val="center"/>
        <w:rPr>
          <w:b/>
          <w:sz w:val="24"/>
        </w:rPr>
      </w:pPr>
    </w:p>
    <w:p w:rsidR="000B5090" w:rsidRDefault="000B5090" w:rsidP="000B5090">
      <w:pPr>
        <w:spacing w:after="0" w:line="240" w:lineRule="auto"/>
        <w:jc w:val="center"/>
        <w:rPr>
          <w:b/>
          <w:sz w:val="24"/>
        </w:rPr>
      </w:pPr>
    </w:p>
    <w:p w:rsidR="000B5090" w:rsidRDefault="000B5090" w:rsidP="000B5090">
      <w:pPr>
        <w:spacing w:after="0" w:line="240" w:lineRule="auto"/>
        <w:jc w:val="center"/>
        <w:rPr>
          <w:b/>
          <w:sz w:val="24"/>
        </w:rPr>
      </w:pPr>
    </w:p>
    <w:p w:rsidR="000B5090" w:rsidRDefault="000B5090" w:rsidP="000B5090">
      <w:pPr>
        <w:spacing w:after="0" w:line="240" w:lineRule="auto"/>
        <w:jc w:val="center"/>
        <w:rPr>
          <w:b/>
          <w:sz w:val="24"/>
        </w:rPr>
      </w:pPr>
    </w:p>
    <w:p w:rsidR="000B5090" w:rsidRDefault="000B5090" w:rsidP="000B5090">
      <w:pPr>
        <w:spacing w:after="0" w:line="240" w:lineRule="auto"/>
        <w:jc w:val="center"/>
        <w:rPr>
          <w:b/>
          <w:sz w:val="24"/>
        </w:rPr>
      </w:pPr>
    </w:p>
    <w:p w:rsidR="000B5090" w:rsidRDefault="000B5090" w:rsidP="000B5090">
      <w:pPr>
        <w:spacing w:after="0" w:line="240" w:lineRule="auto"/>
        <w:jc w:val="center"/>
        <w:rPr>
          <w:b/>
          <w:sz w:val="24"/>
        </w:rPr>
      </w:pPr>
    </w:p>
    <w:p w:rsidR="000B5090" w:rsidRDefault="000B5090" w:rsidP="000B5090">
      <w:pPr>
        <w:spacing w:after="0" w:line="240" w:lineRule="auto"/>
        <w:jc w:val="center"/>
        <w:rPr>
          <w:b/>
          <w:sz w:val="24"/>
        </w:rPr>
      </w:pPr>
    </w:p>
    <w:p w:rsidR="000B5090" w:rsidRDefault="000B5090" w:rsidP="000B5090">
      <w:pPr>
        <w:spacing w:after="0" w:line="240" w:lineRule="auto"/>
        <w:jc w:val="center"/>
        <w:rPr>
          <w:b/>
          <w:sz w:val="24"/>
        </w:rPr>
      </w:pPr>
    </w:p>
    <w:p w:rsidR="000B5090" w:rsidRDefault="000B5090" w:rsidP="000B5090">
      <w:pPr>
        <w:spacing w:after="0" w:line="240" w:lineRule="auto"/>
        <w:jc w:val="center"/>
        <w:rPr>
          <w:b/>
          <w:sz w:val="24"/>
        </w:rPr>
      </w:pPr>
    </w:p>
    <w:p w:rsidR="000B5090" w:rsidRDefault="000B5090" w:rsidP="000B5090">
      <w:pPr>
        <w:spacing w:after="0" w:line="240" w:lineRule="auto"/>
        <w:jc w:val="center"/>
        <w:rPr>
          <w:b/>
          <w:sz w:val="24"/>
        </w:rPr>
      </w:pPr>
    </w:p>
    <w:p w:rsidR="000B5090" w:rsidRDefault="000B5090" w:rsidP="000B5090">
      <w:pPr>
        <w:spacing w:after="0" w:line="240" w:lineRule="auto"/>
        <w:jc w:val="center"/>
        <w:rPr>
          <w:b/>
          <w:sz w:val="24"/>
        </w:rPr>
      </w:pPr>
    </w:p>
    <w:p w:rsidR="000B5090" w:rsidRDefault="000B5090" w:rsidP="000B5090">
      <w:pPr>
        <w:spacing w:after="0" w:line="240" w:lineRule="auto"/>
        <w:jc w:val="center"/>
        <w:rPr>
          <w:b/>
          <w:sz w:val="24"/>
        </w:rPr>
      </w:pPr>
    </w:p>
    <w:p w:rsidR="000B5090" w:rsidRDefault="000B5090" w:rsidP="000B5090">
      <w:pPr>
        <w:spacing w:after="0" w:line="240" w:lineRule="auto"/>
        <w:jc w:val="center"/>
        <w:rPr>
          <w:b/>
          <w:sz w:val="24"/>
        </w:rPr>
      </w:pPr>
    </w:p>
    <w:p w:rsidR="000B5090" w:rsidRDefault="000B5090" w:rsidP="000B5090">
      <w:pPr>
        <w:spacing w:after="0" w:line="240" w:lineRule="auto"/>
        <w:jc w:val="center"/>
        <w:rPr>
          <w:b/>
          <w:sz w:val="24"/>
        </w:rPr>
      </w:pPr>
    </w:p>
    <w:p w:rsidR="000B5090" w:rsidRDefault="000B5090" w:rsidP="000B5090">
      <w:pPr>
        <w:spacing w:after="0" w:line="240" w:lineRule="auto"/>
        <w:jc w:val="center"/>
        <w:rPr>
          <w:b/>
          <w:sz w:val="24"/>
        </w:rPr>
      </w:pPr>
    </w:p>
    <w:p w:rsidR="000B5090" w:rsidRDefault="000B5090" w:rsidP="000B5090">
      <w:pPr>
        <w:spacing w:after="0" w:line="240" w:lineRule="auto"/>
        <w:jc w:val="center"/>
        <w:rPr>
          <w:b/>
          <w:sz w:val="24"/>
        </w:rPr>
      </w:pPr>
    </w:p>
    <w:p w:rsidR="000B5090" w:rsidRDefault="000B5090" w:rsidP="000B5090">
      <w:pPr>
        <w:spacing w:after="0" w:line="240" w:lineRule="auto"/>
        <w:jc w:val="center"/>
        <w:rPr>
          <w:b/>
          <w:sz w:val="24"/>
        </w:rPr>
      </w:pPr>
    </w:p>
    <w:p w:rsidR="000B5090" w:rsidRDefault="000B5090" w:rsidP="000B5090">
      <w:pPr>
        <w:spacing w:after="0" w:line="240" w:lineRule="auto"/>
        <w:jc w:val="center"/>
        <w:rPr>
          <w:b/>
          <w:sz w:val="24"/>
        </w:rPr>
      </w:pPr>
    </w:p>
    <w:p w:rsidR="000B5090" w:rsidRPr="000B5090" w:rsidRDefault="000B5090" w:rsidP="000B5090">
      <w:pPr>
        <w:spacing w:after="0" w:line="240" w:lineRule="auto"/>
        <w:jc w:val="center"/>
        <w:rPr>
          <w:b/>
          <w:sz w:val="24"/>
        </w:rPr>
      </w:pPr>
      <w:r w:rsidRPr="000B5090">
        <w:rPr>
          <w:b/>
          <w:sz w:val="24"/>
        </w:rPr>
        <w:t>с. Татаюрт</w:t>
      </w:r>
    </w:p>
    <w:p w:rsidR="000B5090" w:rsidRDefault="000B5090" w:rsidP="00870266">
      <w:pPr>
        <w:ind w:left="-567"/>
        <w:rPr>
          <w:sz w:val="28"/>
        </w:rPr>
      </w:pPr>
    </w:p>
    <w:p w:rsidR="00345502" w:rsidRPr="00345502" w:rsidRDefault="00345502" w:rsidP="00870266">
      <w:pPr>
        <w:spacing w:after="0" w:line="240" w:lineRule="auto"/>
        <w:ind w:left="-567"/>
        <w:jc w:val="both"/>
        <w:rPr>
          <w:sz w:val="28"/>
        </w:rPr>
      </w:pPr>
      <w:r w:rsidRPr="00345502">
        <w:rPr>
          <w:sz w:val="28"/>
        </w:rPr>
        <w:t>1. Общие положения</w:t>
      </w:r>
    </w:p>
    <w:p w:rsidR="00345502" w:rsidRPr="00345502" w:rsidRDefault="00345502" w:rsidP="00870266">
      <w:pPr>
        <w:spacing w:after="0" w:line="240" w:lineRule="auto"/>
        <w:ind w:left="-567"/>
        <w:jc w:val="both"/>
        <w:rPr>
          <w:sz w:val="28"/>
        </w:rPr>
      </w:pPr>
      <w:r w:rsidRPr="00345502">
        <w:rPr>
          <w:sz w:val="28"/>
        </w:rPr>
        <w:t>1.1.  Настоящее положение об инициативной группе по разработке рабочей програ</w:t>
      </w:r>
      <w:r w:rsidR="000B5090">
        <w:rPr>
          <w:sz w:val="28"/>
        </w:rPr>
        <w:t xml:space="preserve">ммы </w:t>
      </w:r>
      <w:r w:rsidRPr="00345502">
        <w:rPr>
          <w:sz w:val="28"/>
        </w:rPr>
        <w:t>воспитания (далее Положение) регламентирует деяте</w:t>
      </w:r>
      <w:r w:rsidR="000B5090">
        <w:rPr>
          <w:sz w:val="28"/>
        </w:rPr>
        <w:t xml:space="preserve">льность инициативной группы по  </w:t>
      </w:r>
      <w:r w:rsidRPr="00345502">
        <w:rPr>
          <w:sz w:val="28"/>
        </w:rPr>
        <w:t>разработке Рабочей программы воспитания как ст</w:t>
      </w:r>
      <w:r w:rsidR="000B5090">
        <w:rPr>
          <w:sz w:val="28"/>
        </w:rPr>
        <w:t xml:space="preserve">руктурного компонента Основной </w:t>
      </w:r>
      <w:r w:rsidRPr="00345502">
        <w:rPr>
          <w:sz w:val="28"/>
        </w:rPr>
        <w:t>образовательной программы дошкольного образов</w:t>
      </w:r>
      <w:r w:rsidR="000B5090">
        <w:rPr>
          <w:sz w:val="28"/>
        </w:rPr>
        <w:t xml:space="preserve">ания Муниципального казенного </w:t>
      </w:r>
      <w:r w:rsidRPr="00345502">
        <w:rPr>
          <w:sz w:val="28"/>
        </w:rPr>
        <w:t>дошкольного образовательного учреждения «Детский сад</w:t>
      </w:r>
      <w:r w:rsidR="000B5090">
        <w:rPr>
          <w:sz w:val="28"/>
        </w:rPr>
        <w:t xml:space="preserve"> «Ласточка</w:t>
      </w:r>
      <w:r w:rsidRPr="00345502">
        <w:rPr>
          <w:sz w:val="28"/>
        </w:rPr>
        <w:t xml:space="preserve">» </w:t>
      </w:r>
      <w:r w:rsidR="000B5090">
        <w:rPr>
          <w:sz w:val="28"/>
        </w:rPr>
        <w:t xml:space="preserve">с. Татаюрт </w:t>
      </w:r>
      <w:r w:rsidRPr="00345502">
        <w:rPr>
          <w:sz w:val="28"/>
        </w:rPr>
        <w:t>(далее - «Учреждение»).</w:t>
      </w:r>
    </w:p>
    <w:p w:rsidR="00345502" w:rsidRPr="00345502" w:rsidRDefault="000B5090" w:rsidP="00870266">
      <w:pPr>
        <w:spacing w:after="0" w:line="240" w:lineRule="auto"/>
        <w:ind w:left="-567"/>
        <w:jc w:val="both"/>
        <w:rPr>
          <w:sz w:val="28"/>
        </w:rPr>
      </w:pPr>
      <w:r>
        <w:rPr>
          <w:sz w:val="28"/>
        </w:rPr>
        <w:t>1.</w:t>
      </w:r>
      <w:r w:rsidR="00345502" w:rsidRPr="00345502">
        <w:rPr>
          <w:sz w:val="28"/>
        </w:rPr>
        <w:t xml:space="preserve">2. </w:t>
      </w:r>
      <w:proofErr w:type="gramStart"/>
      <w:r w:rsidR="00345502" w:rsidRPr="00345502">
        <w:rPr>
          <w:sz w:val="28"/>
        </w:rPr>
        <w:t>Положение разработано в соответствии с Фед</w:t>
      </w:r>
      <w:r>
        <w:rPr>
          <w:sz w:val="28"/>
        </w:rPr>
        <w:t xml:space="preserve">еральным законом от 31.07.2020 </w:t>
      </w:r>
      <w:r w:rsidR="00345502" w:rsidRPr="00345502">
        <w:rPr>
          <w:sz w:val="28"/>
        </w:rPr>
        <w:t>№ 304-ФЗ «О внесении изменений в Фед</w:t>
      </w:r>
      <w:r>
        <w:rPr>
          <w:sz w:val="28"/>
        </w:rPr>
        <w:t xml:space="preserve">еральный закон «Об образовании </w:t>
      </w:r>
      <w:r w:rsidR="00345502" w:rsidRPr="00345502">
        <w:rPr>
          <w:sz w:val="28"/>
        </w:rPr>
        <w:t>в Российской Федерации» по вопросам воспитания обу</w:t>
      </w:r>
      <w:r>
        <w:rPr>
          <w:sz w:val="28"/>
        </w:rPr>
        <w:t xml:space="preserve">чающихся», Федеральным законом </w:t>
      </w:r>
      <w:r w:rsidR="00345502" w:rsidRPr="00345502">
        <w:rPr>
          <w:sz w:val="28"/>
        </w:rPr>
        <w:t>№ 273-ФЗ от 29.12.2012 «Об образовании в Р</w:t>
      </w:r>
      <w:r>
        <w:rPr>
          <w:sz w:val="28"/>
        </w:rPr>
        <w:t xml:space="preserve">оссийской Федерации», Порядком </w:t>
      </w:r>
      <w:r w:rsidR="00345502" w:rsidRPr="00345502">
        <w:rPr>
          <w:sz w:val="28"/>
        </w:rPr>
        <w:t>организации и осуществления образовате</w:t>
      </w:r>
      <w:r>
        <w:rPr>
          <w:sz w:val="28"/>
        </w:rPr>
        <w:t xml:space="preserve">льной деятельности по основным </w:t>
      </w:r>
      <w:r w:rsidR="00345502" w:rsidRPr="00345502">
        <w:rPr>
          <w:sz w:val="28"/>
        </w:rPr>
        <w:t>общеобразовательным программам - образователь</w:t>
      </w:r>
      <w:r>
        <w:rPr>
          <w:sz w:val="28"/>
        </w:rPr>
        <w:t xml:space="preserve">ным программам дошкольного </w:t>
      </w:r>
      <w:r w:rsidR="00345502" w:rsidRPr="00345502">
        <w:rPr>
          <w:sz w:val="28"/>
        </w:rPr>
        <w:t xml:space="preserve">образования, утв. приказом </w:t>
      </w:r>
      <w:proofErr w:type="spellStart"/>
      <w:r w:rsidR="00345502" w:rsidRPr="00345502">
        <w:rPr>
          <w:sz w:val="28"/>
        </w:rPr>
        <w:t>Минобрнауки</w:t>
      </w:r>
      <w:proofErr w:type="spellEnd"/>
      <w:r w:rsidR="00345502" w:rsidRPr="00345502">
        <w:rPr>
          <w:sz w:val="28"/>
        </w:rPr>
        <w:t xml:space="preserve"> от 31  июля </w:t>
      </w:r>
      <w:r>
        <w:rPr>
          <w:sz w:val="28"/>
        </w:rPr>
        <w:t xml:space="preserve">2020 года № 373,  Федерального </w:t>
      </w:r>
      <w:r w:rsidR="00345502" w:rsidRPr="00345502">
        <w:rPr>
          <w:sz w:val="28"/>
        </w:rPr>
        <w:t>государственного</w:t>
      </w:r>
      <w:proofErr w:type="gramEnd"/>
      <w:r w:rsidR="00345502" w:rsidRPr="00345502">
        <w:rPr>
          <w:sz w:val="28"/>
        </w:rPr>
        <w:t xml:space="preserve"> образовательного стандарта  дошк</w:t>
      </w:r>
      <w:r>
        <w:rPr>
          <w:sz w:val="28"/>
        </w:rPr>
        <w:t xml:space="preserve">ольного образования (ФГОС ДО), </w:t>
      </w:r>
      <w:r w:rsidR="00345502" w:rsidRPr="00345502">
        <w:rPr>
          <w:sz w:val="28"/>
        </w:rPr>
        <w:t xml:space="preserve">утв. приказом </w:t>
      </w:r>
      <w:proofErr w:type="spellStart"/>
      <w:r w:rsidR="00345502" w:rsidRPr="00345502">
        <w:rPr>
          <w:sz w:val="28"/>
        </w:rPr>
        <w:t>Минобрнауки</w:t>
      </w:r>
      <w:proofErr w:type="spellEnd"/>
      <w:r w:rsidR="00345502" w:rsidRPr="00345502">
        <w:rPr>
          <w:sz w:val="28"/>
        </w:rPr>
        <w:t xml:space="preserve"> от 17.10.2013 №  1155.</w:t>
      </w:r>
    </w:p>
    <w:p w:rsidR="00345502" w:rsidRPr="00345502" w:rsidRDefault="00345502" w:rsidP="00870266">
      <w:pPr>
        <w:spacing w:after="0" w:line="240" w:lineRule="auto"/>
        <w:ind w:left="-567"/>
        <w:jc w:val="both"/>
        <w:rPr>
          <w:sz w:val="28"/>
        </w:rPr>
      </w:pPr>
      <w:r w:rsidRPr="00345502">
        <w:rPr>
          <w:sz w:val="28"/>
        </w:rPr>
        <w:t>1.3. Деятельность инициативной группы по разработк</w:t>
      </w:r>
      <w:r w:rsidR="000B5090">
        <w:rPr>
          <w:sz w:val="28"/>
        </w:rPr>
        <w:t xml:space="preserve">е рабочей программы воспитания </w:t>
      </w:r>
      <w:r w:rsidRPr="00345502">
        <w:rPr>
          <w:sz w:val="28"/>
        </w:rPr>
        <w:t>(далее - инициативная группа) осуществляетс</w:t>
      </w:r>
      <w:r w:rsidR="000B5090">
        <w:rPr>
          <w:sz w:val="28"/>
        </w:rPr>
        <w:t xml:space="preserve">я в соответствии с действующим </w:t>
      </w:r>
      <w:r w:rsidRPr="00345502">
        <w:rPr>
          <w:sz w:val="28"/>
        </w:rPr>
        <w:t>законодательством Российской Федерации в области до</w:t>
      </w:r>
      <w:r w:rsidR="000B5090">
        <w:rPr>
          <w:sz w:val="28"/>
        </w:rPr>
        <w:t xml:space="preserve">школьного образования, Уставом </w:t>
      </w:r>
      <w:r w:rsidRPr="00345502">
        <w:rPr>
          <w:sz w:val="28"/>
        </w:rPr>
        <w:t>«Учреждения», настоящим Положением.</w:t>
      </w:r>
    </w:p>
    <w:p w:rsidR="00345502" w:rsidRPr="00345502" w:rsidRDefault="00345502" w:rsidP="00870266">
      <w:pPr>
        <w:spacing w:after="0" w:line="240" w:lineRule="auto"/>
        <w:ind w:left="-567"/>
        <w:jc w:val="both"/>
        <w:rPr>
          <w:sz w:val="28"/>
        </w:rPr>
      </w:pPr>
      <w:r w:rsidRPr="00345502">
        <w:rPr>
          <w:sz w:val="28"/>
        </w:rPr>
        <w:t xml:space="preserve">1.4. В состав инициативной группы </w:t>
      </w:r>
      <w:r w:rsidR="000B5090">
        <w:rPr>
          <w:sz w:val="28"/>
        </w:rPr>
        <w:t xml:space="preserve">входят педагогические работники, старший воспитатель </w:t>
      </w:r>
      <w:r w:rsidRPr="00345502">
        <w:rPr>
          <w:sz w:val="28"/>
        </w:rPr>
        <w:t>«Учреждения», а также представит</w:t>
      </w:r>
      <w:r w:rsidR="000B5090">
        <w:rPr>
          <w:sz w:val="28"/>
        </w:rPr>
        <w:t>ель совета родителей - всего 6 человек.</w:t>
      </w:r>
    </w:p>
    <w:p w:rsidR="00345502" w:rsidRDefault="00345502" w:rsidP="00870266">
      <w:pPr>
        <w:spacing w:after="0" w:line="240" w:lineRule="auto"/>
        <w:ind w:left="-567"/>
        <w:jc w:val="both"/>
        <w:rPr>
          <w:sz w:val="28"/>
        </w:rPr>
      </w:pPr>
      <w:r w:rsidRPr="00345502">
        <w:rPr>
          <w:sz w:val="28"/>
        </w:rPr>
        <w:t>1.5.  Деятельность инициативной группы направлена н</w:t>
      </w:r>
      <w:r w:rsidR="000B5090">
        <w:rPr>
          <w:sz w:val="28"/>
        </w:rPr>
        <w:t xml:space="preserve">а разработку Рабочей программы </w:t>
      </w:r>
      <w:r w:rsidRPr="00345502">
        <w:rPr>
          <w:sz w:val="28"/>
        </w:rPr>
        <w:t>воспитания как структурного компонента Осно</w:t>
      </w:r>
      <w:r w:rsidR="000B5090">
        <w:rPr>
          <w:sz w:val="28"/>
        </w:rPr>
        <w:t xml:space="preserve">вной образовательной программы </w:t>
      </w:r>
      <w:r w:rsidRPr="00345502">
        <w:rPr>
          <w:sz w:val="28"/>
        </w:rPr>
        <w:t xml:space="preserve">дошкольного образования «Учреждения»  (ООП </w:t>
      </w:r>
      <w:proofErr w:type="gramStart"/>
      <w:r w:rsidRPr="00345502">
        <w:rPr>
          <w:sz w:val="28"/>
        </w:rPr>
        <w:t>ДО</w:t>
      </w:r>
      <w:proofErr w:type="gramEnd"/>
      <w:r w:rsidRPr="00345502">
        <w:rPr>
          <w:sz w:val="28"/>
        </w:rPr>
        <w:t>) в соответствии с ФГОС ДО.</w:t>
      </w:r>
    </w:p>
    <w:p w:rsidR="000B5090" w:rsidRPr="00345502" w:rsidRDefault="000B5090" w:rsidP="00870266">
      <w:pPr>
        <w:spacing w:after="0" w:line="240" w:lineRule="auto"/>
        <w:ind w:left="-567"/>
        <w:jc w:val="both"/>
        <w:rPr>
          <w:sz w:val="28"/>
        </w:rPr>
      </w:pPr>
    </w:p>
    <w:p w:rsidR="00345502" w:rsidRPr="00345502" w:rsidRDefault="00345502" w:rsidP="00870266">
      <w:pPr>
        <w:spacing w:after="0" w:line="240" w:lineRule="auto"/>
        <w:ind w:left="-567"/>
        <w:jc w:val="both"/>
        <w:rPr>
          <w:sz w:val="28"/>
        </w:rPr>
      </w:pPr>
      <w:r w:rsidRPr="00345502">
        <w:rPr>
          <w:sz w:val="28"/>
        </w:rPr>
        <w:t>2.  Задачи инициативной группы</w:t>
      </w:r>
    </w:p>
    <w:p w:rsidR="00345502" w:rsidRPr="00345502" w:rsidRDefault="00345502" w:rsidP="00870266">
      <w:pPr>
        <w:spacing w:after="0" w:line="240" w:lineRule="auto"/>
        <w:ind w:left="-567"/>
        <w:jc w:val="both"/>
        <w:rPr>
          <w:sz w:val="28"/>
        </w:rPr>
      </w:pPr>
      <w:r w:rsidRPr="00345502">
        <w:rPr>
          <w:sz w:val="28"/>
        </w:rPr>
        <w:t>2.1. Разработка Рабочей программы воспитания как ст</w:t>
      </w:r>
      <w:r w:rsidR="000B5090">
        <w:rPr>
          <w:sz w:val="28"/>
        </w:rPr>
        <w:t xml:space="preserve">руктурного компонента ООП </w:t>
      </w:r>
      <w:proofErr w:type="gramStart"/>
      <w:r w:rsidR="000B5090">
        <w:rPr>
          <w:sz w:val="28"/>
        </w:rPr>
        <w:t>ДО</w:t>
      </w:r>
      <w:proofErr w:type="gramEnd"/>
      <w:r w:rsidR="000B5090">
        <w:rPr>
          <w:sz w:val="28"/>
        </w:rPr>
        <w:t xml:space="preserve"> и </w:t>
      </w:r>
      <w:r w:rsidRPr="00345502">
        <w:rPr>
          <w:sz w:val="28"/>
        </w:rPr>
        <w:t>не противоречащей ее содержанию на основе ФГОС ДО.</w:t>
      </w:r>
    </w:p>
    <w:p w:rsidR="00345502" w:rsidRPr="00345502" w:rsidRDefault="00345502" w:rsidP="00870266">
      <w:pPr>
        <w:spacing w:after="0" w:line="240" w:lineRule="auto"/>
        <w:ind w:left="-567"/>
        <w:jc w:val="both"/>
        <w:rPr>
          <w:sz w:val="28"/>
        </w:rPr>
      </w:pPr>
      <w:r w:rsidRPr="00345502">
        <w:rPr>
          <w:sz w:val="28"/>
        </w:rPr>
        <w:t xml:space="preserve">2.2.  </w:t>
      </w:r>
      <w:proofErr w:type="gramStart"/>
      <w:r w:rsidRPr="00345502">
        <w:rPr>
          <w:sz w:val="28"/>
        </w:rPr>
        <w:t>Анализ содержания ООП ДО с целью выделить в ней воспитательные задачи.</w:t>
      </w:r>
      <w:proofErr w:type="gramEnd"/>
    </w:p>
    <w:p w:rsidR="00345502" w:rsidRPr="00345502" w:rsidRDefault="00345502" w:rsidP="00870266">
      <w:pPr>
        <w:spacing w:after="0" w:line="240" w:lineRule="auto"/>
        <w:ind w:left="-567"/>
        <w:jc w:val="both"/>
        <w:rPr>
          <w:sz w:val="28"/>
        </w:rPr>
      </w:pPr>
      <w:r w:rsidRPr="00345502">
        <w:rPr>
          <w:sz w:val="28"/>
        </w:rPr>
        <w:t xml:space="preserve">2.3. Мониторинг качества воспитательной работы с детьми в «Учреждении» посредством </w:t>
      </w:r>
    </w:p>
    <w:p w:rsidR="00345502" w:rsidRPr="00345502" w:rsidRDefault="00345502" w:rsidP="00870266">
      <w:pPr>
        <w:spacing w:after="0" w:line="240" w:lineRule="auto"/>
        <w:ind w:left="-567"/>
        <w:jc w:val="both"/>
        <w:rPr>
          <w:sz w:val="28"/>
        </w:rPr>
      </w:pPr>
      <w:r w:rsidRPr="00345502">
        <w:rPr>
          <w:sz w:val="28"/>
        </w:rPr>
        <w:t xml:space="preserve">анализа </w:t>
      </w:r>
      <w:proofErr w:type="spellStart"/>
      <w:r w:rsidRPr="00345502">
        <w:rPr>
          <w:sz w:val="28"/>
        </w:rPr>
        <w:t>воспитательно</w:t>
      </w:r>
      <w:proofErr w:type="spellEnd"/>
      <w:r w:rsidRPr="00345502">
        <w:rPr>
          <w:sz w:val="28"/>
        </w:rPr>
        <w:t>-образовательной деятельн</w:t>
      </w:r>
      <w:r w:rsidR="000B5090">
        <w:rPr>
          <w:sz w:val="28"/>
        </w:rPr>
        <w:t xml:space="preserve">ости педагогов и анкетирования </w:t>
      </w:r>
      <w:r w:rsidRPr="00345502">
        <w:rPr>
          <w:sz w:val="28"/>
        </w:rPr>
        <w:t>родителей  (законных представителей) воспитанников.</w:t>
      </w:r>
    </w:p>
    <w:p w:rsidR="00345502" w:rsidRDefault="00345502" w:rsidP="00870266">
      <w:pPr>
        <w:spacing w:after="0" w:line="240" w:lineRule="auto"/>
        <w:ind w:left="-567"/>
        <w:jc w:val="both"/>
        <w:rPr>
          <w:sz w:val="28"/>
        </w:rPr>
      </w:pPr>
      <w:r w:rsidRPr="00345502">
        <w:rPr>
          <w:sz w:val="28"/>
        </w:rPr>
        <w:lastRenderedPageBreak/>
        <w:t>2.4. Разработка методических рекомендаций по ре</w:t>
      </w:r>
      <w:r w:rsidR="000B5090">
        <w:rPr>
          <w:sz w:val="28"/>
        </w:rPr>
        <w:t xml:space="preserve">ализации Рабочей программы </w:t>
      </w:r>
      <w:r w:rsidRPr="00345502">
        <w:rPr>
          <w:sz w:val="28"/>
        </w:rPr>
        <w:t>воспитания и интеграции воспитательных задач</w:t>
      </w:r>
      <w:r w:rsidR="000B5090">
        <w:rPr>
          <w:sz w:val="28"/>
        </w:rPr>
        <w:t xml:space="preserve"> в Рабочие программы педагогов </w:t>
      </w:r>
      <w:r w:rsidRPr="00345502">
        <w:rPr>
          <w:sz w:val="28"/>
        </w:rPr>
        <w:t>«Учреждения».</w:t>
      </w:r>
    </w:p>
    <w:p w:rsidR="000B5090" w:rsidRPr="00345502" w:rsidRDefault="000B5090" w:rsidP="00870266">
      <w:pPr>
        <w:spacing w:after="0" w:line="240" w:lineRule="auto"/>
        <w:ind w:left="-567"/>
        <w:jc w:val="both"/>
        <w:rPr>
          <w:sz w:val="28"/>
        </w:rPr>
      </w:pPr>
    </w:p>
    <w:p w:rsidR="00345502" w:rsidRPr="00345502" w:rsidRDefault="00345502" w:rsidP="00870266">
      <w:pPr>
        <w:spacing w:after="0" w:line="240" w:lineRule="auto"/>
        <w:ind w:left="-567"/>
        <w:jc w:val="both"/>
        <w:rPr>
          <w:sz w:val="28"/>
        </w:rPr>
      </w:pPr>
      <w:r w:rsidRPr="00345502">
        <w:rPr>
          <w:sz w:val="28"/>
        </w:rPr>
        <w:t>3.  Функции инициативной группы</w:t>
      </w:r>
    </w:p>
    <w:p w:rsidR="00345502" w:rsidRPr="00345502" w:rsidRDefault="00345502" w:rsidP="00870266">
      <w:pPr>
        <w:spacing w:after="0" w:line="240" w:lineRule="auto"/>
        <w:ind w:left="-567"/>
        <w:jc w:val="both"/>
        <w:rPr>
          <w:sz w:val="28"/>
        </w:rPr>
      </w:pPr>
      <w:r w:rsidRPr="00345502">
        <w:rPr>
          <w:sz w:val="28"/>
        </w:rPr>
        <w:t>3.1. Изучение и анализ нормативных правовых актов,</w:t>
      </w:r>
      <w:r w:rsidR="000B5090">
        <w:rPr>
          <w:sz w:val="28"/>
        </w:rPr>
        <w:t xml:space="preserve"> педагогической и методической </w:t>
      </w:r>
      <w:r w:rsidRPr="00345502">
        <w:rPr>
          <w:sz w:val="28"/>
        </w:rPr>
        <w:t>литературы, которые регла</w:t>
      </w:r>
      <w:r w:rsidR="000B5090">
        <w:rPr>
          <w:sz w:val="28"/>
        </w:rPr>
        <w:t xml:space="preserve">ментируют вопросы воспитания на уровне дошкольного </w:t>
      </w:r>
      <w:r w:rsidRPr="00345502">
        <w:rPr>
          <w:sz w:val="28"/>
        </w:rPr>
        <w:t>образования.</w:t>
      </w:r>
    </w:p>
    <w:p w:rsidR="00345502" w:rsidRPr="00345502" w:rsidRDefault="00345502" w:rsidP="00870266">
      <w:pPr>
        <w:spacing w:after="0" w:line="240" w:lineRule="auto"/>
        <w:ind w:left="-567"/>
        <w:jc w:val="both"/>
        <w:rPr>
          <w:sz w:val="28"/>
        </w:rPr>
      </w:pPr>
      <w:r w:rsidRPr="00345502">
        <w:rPr>
          <w:sz w:val="28"/>
        </w:rPr>
        <w:t xml:space="preserve">3.2. </w:t>
      </w:r>
      <w:proofErr w:type="gramStart"/>
      <w:r w:rsidRPr="00345502">
        <w:rPr>
          <w:sz w:val="28"/>
        </w:rPr>
        <w:t>Проведение проблемно-ориентированного анализа</w:t>
      </w:r>
      <w:r w:rsidR="000B5090">
        <w:rPr>
          <w:sz w:val="28"/>
        </w:rPr>
        <w:t xml:space="preserve"> </w:t>
      </w:r>
      <w:proofErr w:type="spellStart"/>
      <w:r w:rsidR="000B5090">
        <w:rPr>
          <w:sz w:val="28"/>
        </w:rPr>
        <w:t>воспитательно</w:t>
      </w:r>
      <w:proofErr w:type="spellEnd"/>
      <w:r w:rsidR="000B5090">
        <w:rPr>
          <w:sz w:val="28"/>
        </w:rPr>
        <w:t xml:space="preserve">-образовательной </w:t>
      </w:r>
      <w:r w:rsidRPr="00345502">
        <w:rPr>
          <w:sz w:val="28"/>
        </w:rPr>
        <w:t>деятельности «Учреждения» за последние год.</w:t>
      </w:r>
      <w:proofErr w:type="gramEnd"/>
    </w:p>
    <w:p w:rsidR="00345502" w:rsidRPr="00345502" w:rsidRDefault="00345502" w:rsidP="00870266">
      <w:pPr>
        <w:spacing w:after="0" w:line="240" w:lineRule="auto"/>
        <w:ind w:left="-567"/>
        <w:jc w:val="both"/>
        <w:rPr>
          <w:sz w:val="28"/>
        </w:rPr>
      </w:pPr>
      <w:r w:rsidRPr="00345502">
        <w:rPr>
          <w:sz w:val="28"/>
        </w:rPr>
        <w:t>3.3. Определение структуры, а также целей и задач Р</w:t>
      </w:r>
      <w:r w:rsidR="000B5090">
        <w:rPr>
          <w:sz w:val="28"/>
        </w:rPr>
        <w:t xml:space="preserve">абочей программы воспитания на </w:t>
      </w:r>
      <w:r w:rsidRPr="00345502">
        <w:rPr>
          <w:sz w:val="28"/>
        </w:rPr>
        <w:t>2021-2022 учебный год.</w:t>
      </w:r>
    </w:p>
    <w:p w:rsidR="00345502" w:rsidRPr="00345502" w:rsidRDefault="00345502" w:rsidP="00870266">
      <w:pPr>
        <w:spacing w:after="0" w:line="240" w:lineRule="auto"/>
        <w:ind w:left="-567"/>
        <w:jc w:val="both"/>
        <w:rPr>
          <w:sz w:val="28"/>
        </w:rPr>
      </w:pPr>
      <w:r w:rsidRPr="00345502">
        <w:rPr>
          <w:sz w:val="28"/>
        </w:rPr>
        <w:t>3.4. Выбор содержания и направлений педагогической</w:t>
      </w:r>
      <w:r w:rsidR="000B5090">
        <w:rPr>
          <w:sz w:val="28"/>
        </w:rPr>
        <w:t xml:space="preserve"> деятельности в соответствии с </w:t>
      </w:r>
      <w:r w:rsidRPr="00345502">
        <w:rPr>
          <w:sz w:val="28"/>
        </w:rPr>
        <w:t>Рабочей программой воспитания и приоритетным осуществлением воспитания детей.</w:t>
      </w:r>
    </w:p>
    <w:p w:rsidR="00345502" w:rsidRDefault="00345502" w:rsidP="00870266">
      <w:pPr>
        <w:spacing w:after="0" w:line="240" w:lineRule="auto"/>
        <w:ind w:left="-567"/>
        <w:jc w:val="both"/>
        <w:rPr>
          <w:sz w:val="28"/>
        </w:rPr>
      </w:pPr>
      <w:r w:rsidRPr="00345502">
        <w:rPr>
          <w:sz w:val="28"/>
        </w:rPr>
        <w:t xml:space="preserve">3.5. Выработка управленческих решений по реализации </w:t>
      </w:r>
      <w:r w:rsidR="000B5090">
        <w:rPr>
          <w:sz w:val="28"/>
        </w:rPr>
        <w:t xml:space="preserve">Рабочей программы воспитания в </w:t>
      </w:r>
      <w:r w:rsidRPr="00345502">
        <w:rPr>
          <w:sz w:val="28"/>
        </w:rPr>
        <w:t>«Учреждении».</w:t>
      </w:r>
    </w:p>
    <w:p w:rsidR="000B5090" w:rsidRPr="00345502" w:rsidRDefault="000B5090" w:rsidP="00870266">
      <w:pPr>
        <w:spacing w:after="0" w:line="240" w:lineRule="auto"/>
        <w:ind w:left="-567"/>
        <w:jc w:val="both"/>
        <w:rPr>
          <w:sz w:val="28"/>
        </w:rPr>
      </w:pPr>
    </w:p>
    <w:p w:rsidR="00345502" w:rsidRPr="00345502" w:rsidRDefault="00345502" w:rsidP="00870266">
      <w:pPr>
        <w:spacing w:after="0" w:line="240" w:lineRule="auto"/>
        <w:ind w:left="-567"/>
        <w:jc w:val="both"/>
        <w:rPr>
          <w:sz w:val="28"/>
        </w:rPr>
      </w:pPr>
      <w:r w:rsidRPr="00345502">
        <w:rPr>
          <w:sz w:val="28"/>
        </w:rPr>
        <w:t>4. Права и ответственность инициативной группы</w:t>
      </w:r>
    </w:p>
    <w:p w:rsidR="00345502" w:rsidRPr="00345502" w:rsidRDefault="00345502" w:rsidP="00870266">
      <w:pPr>
        <w:spacing w:after="0" w:line="240" w:lineRule="auto"/>
        <w:ind w:left="-567"/>
        <w:jc w:val="both"/>
        <w:rPr>
          <w:sz w:val="28"/>
        </w:rPr>
      </w:pPr>
      <w:r w:rsidRPr="00345502">
        <w:rPr>
          <w:sz w:val="28"/>
        </w:rPr>
        <w:t>4.1. Инициативная группа имеет право:</w:t>
      </w:r>
    </w:p>
    <w:p w:rsidR="00345502" w:rsidRPr="00345502" w:rsidRDefault="00345502" w:rsidP="00870266">
      <w:pPr>
        <w:spacing w:after="0" w:line="240" w:lineRule="auto"/>
        <w:ind w:left="-567"/>
        <w:jc w:val="both"/>
        <w:rPr>
          <w:sz w:val="28"/>
        </w:rPr>
      </w:pPr>
      <w:r w:rsidRPr="00345502">
        <w:rPr>
          <w:sz w:val="28"/>
        </w:rPr>
        <w:t>—  осуществлять работу по плану, утвержде</w:t>
      </w:r>
      <w:r w:rsidR="000B5090">
        <w:rPr>
          <w:sz w:val="28"/>
        </w:rPr>
        <w:t xml:space="preserve">нному заведующей «Учреждения», </w:t>
      </w:r>
      <w:r w:rsidRPr="00345502">
        <w:rPr>
          <w:sz w:val="28"/>
        </w:rPr>
        <w:t>вносить в него необходимые дополнения и изменения;</w:t>
      </w:r>
    </w:p>
    <w:p w:rsidR="00345502" w:rsidRPr="00345502" w:rsidRDefault="00345502" w:rsidP="00870266">
      <w:pPr>
        <w:spacing w:after="0" w:line="240" w:lineRule="auto"/>
        <w:ind w:left="-567"/>
        <w:jc w:val="both"/>
        <w:rPr>
          <w:sz w:val="28"/>
        </w:rPr>
      </w:pPr>
      <w:r w:rsidRPr="00345502">
        <w:rPr>
          <w:sz w:val="28"/>
        </w:rPr>
        <w:t>—  запрашивать у педагогов «Учреждения»  необходим</w:t>
      </w:r>
      <w:r w:rsidR="000B5090">
        <w:rPr>
          <w:sz w:val="28"/>
        </w:rPr>
        <w:t xml:space="preserve">ую для анализа </w:t>
      </w:r>
      <w:proofErr w:type="spellStart"/>
      <w:r w:rsidR="000B5090">
        <w:rPr>
          <w:sz w:val="28"/>
        </w:rPr>
        <w:t>воспитательно</w:t>
      </w:r>
      <w:proofErr w:type="spellEnd"/>
      <w:r w:rsidR="000B5090">
        <w:rPr>
          <w:sz w:val="28"/>
        </w:rPr>
        <w:t xml:space="preserve"> - </w:t>
      </w:r>
      <w:r w:rsidRPr="00345502">
        <w:rPr>
          <w:sz w:val="28"/>
        </w:rPr>
        <w:t>образовательного процесса информацию;</w:t>
      </w:r>
    </w:p>
    <w:p w:rsidR="00345502" w:rsidRPr="00345502" w:rsidRDefault="00345502" w:rsidP="00870266">
      <w:pPr>
        <w:spacing w:after="0" w:line="240" w:lineRule="auto"/>
        <w:ind w:left="-567"/>
        <w:jc w:val="both"/>
        <w:rPr>
          <w:sz w:val="28"/>
        </w:rPr>
      </w:pPr>
      <w:r w:rsidRPr="00345502">
        <w:rPr>
          <w:sz w:val="28"/>
        </w:rPr>
        <w:t>—  при необходимости приглашать на</w:t>
      </w:r>
      <w:r w:rsidR="000B5090">
        <w:rPr>
          <w:sz w:val="28"/>
        </w:rPr>
        <w:t xml:space="preserve"> заседание инициативной группы </w:t>
      </w:r>
      <w:r w:rsidRPr="00345502">
        <w:rPr>
          <w:sz w:val="28"/>
        </w:rPr>
        <w:t>представителей общественных организаций, родитель</w:t>
      </w:r>
      <w:r w:rsidR="000B5090">
        <w:rPr>
          <w:sz w:val="28"/>
        </w:rPr>
        <w:t xml:space="preserve">ского комитета </w:t>
      </w:r>
      <w:r w:rsidRPr="00345502">
        <w:rPr>
          <w:sz w:val="28"/>
        </w:rPr>
        <w:t>«Учреждения».</w:t>
      </w:r>
    </w:p>
    <w:p w:rsidR="00345502" w:rsidRPr="00345502" w:rsidRDefault="00345502" w:rsidP="00870266">
      <w:pPr>
        <w:spacing w:after="0" w:line="240" w:lineRule="auto"/>
        <w:ind w:left="-567"/>
        <w:jc w:val="both"/>
        <w:rPr>
          <w:sz w:val="28"/>
        </w:rPr>
      </w:pPr>
      <w:r w:rsidRPr="00345502">
        <w:rPr>
          <w:sz w:val="28"/>
        </w:rPr>
        <w:t>4.2. Инициативная группа несет ответственность:</w:t>
      </w:r>
    </w:p>
    <w:p w:rsidR="00345502" w:rsidRPr="00345502" w:rsidRDefault="00345502" w:rsidP="00870266">
      <w:pPr>
        <w:spacing w:after="0" w:line="240" w:lineRule="auto"/>
        <w:ind w:left="-567"/>
        <w:jc w:val="both"/>
        <w:rPr>
          <w:sz w:val="28"/>
        </w:rPr>
      </w:pPr>
      <w:r w:rsidRPr="00345502">
        <w:rPr>
          <w:sz w:val="28"/>
        </w:rPr>
        <w:t xml:space="preserve">—  за выполнение плана работы по разработке </w:t>
      </w:r>
      <w:r w:rsidR="000B5090">
        <w:rPr>
          <w:sz w:val="28"/>
        </w:rPr>
        <w:t xml:space="preserve">Рабочей программы воспитания в </w:t>
      </w:r>
      <w:r w:rsidRPr="00345502">
        <w:rPr>
          <w:sz w:val="28"/>
        </w:rPr>
        <w:t>установленные сроки;</w:t>
      </w:r>
    </w:p>
    <w:p w:rsidR="00345502" w:rsidRPr="00345502" w:rsidRDefault="00345502" w:rsidP="00870266">
      <w:pPr>
        <w:spacing w:after="0" w:line="240" w:lineRule="auto"/>
        <w:ind w:left="-567"/>
        <w:jc w:val="both"/>
        <w:rPr>
          <w:sz w:val="28"/>
        </w:rPr>
      </w:pPr>
      <w:r w:rsidRPr="00345502">
        <w:rPr>
          <w:sz w:val="28"/>
        </w:rPr>
        <w:t>—  за принятие конкретных решений по кажд</w:t>
      </w:r>
      <w:r w:rsidR="000B5090">
        <w:rPr>
          <w:sz w:val="28"/>
        </w:rPr>
        <w:t xml:space="preserve">ому рассматриваемому вопросу с </w:t>
      </w:r>
      <w:r w:rsidRPr="00345502">
        <w:rPr>
          <w:sz w:val="28"/>
        </w:rPr>
        <w:t>указанием ответственных лиц и сроков исполнения решений;</w:t>
      </w:r>
    </w:p>
    <w:p w:rsidR="00345502" w:rsidRPr="00345502" w:rsidRDefault="00345502" w:rsidP="00870266">
      <w:pPr>
        <w:spacing w:after="0" w:line="240" w:lineRule="auto"/>
        <w:ind w:left="-567"/>
        <w:jc w:val="both"/>
        <w:rPr>
          <w:sz w:val="28"/>
        </w:rPr>
      </w:pPr>
      <w:r w:rsidRPr="00345502">
        <w:rPr>
          <w:sz w:val="28"/>
        </w:rPr>
        <w:t>—  за разработку в полном объеме рабочей программы воспитания;</w:t>
      </w:r>
    </w:p>
    <w:p w:rsidR="00345502" w:rsidRPr="00345502" w:rsidRDefault="000B5090" w:rsidP="00870266">
      <w:pPr>
        <w:spacing w:after="0" w:line="240" w:lineRule="auto"/>
        <w:ind w:left="-567"/>
        <w:jc w:val="both"/>
        <w:rPr>
          <w:sz w:val="28"/>
        </w:rPr>
      </w:pPr>
      <w:r>
        <w:rPr>
          <w:sz w:val="28"/>
        </w:rPr>
        <w:t xml:space="preserve">— </w:t>
      </w:r>
      <w:r w:rsidR="00345502" w:rsidRPr="00345502">
        <w:rPr>
          <w:sz w:val="28"/>
        </w:rPr>
        <w:t>за соблюдение соответствия форм, методов и средс</w:t>
      </w:r>
      <w:r>
        <w:rPr>
          <w:sz w:val="28"/>
        </w:rPr>
        <w:t xml:space="preserve">тв организации </w:t>
      </w:r>
      <w:proofErr w:type="spellStart"/>
      <w:r>
        <w:rPr>
          <w:sz w:val="28"/>
        </w:rPr>
        <w:t>воспитательно</w:t>
      </w:r>
      <w:proofErr w:type="spellEnd"/>
      <w:r>
        <w:rPr>
          <w:sz w:val="28"/>
        </w:rPr>
        <w:t>-</w:t>
      </w:r>
      <w:r w:rsidR="00345502" w:rsidRPr="00345502">
        <w:rPr>
          <w:sz w:val="28"/>
        </w:rPr>
        <w:t>образовательного процесса, предусмотренных рабочей программой</w:t>
      </w:r>
      <w:r>
        <w:rPr>
          <w:sz w:val="28"/>
        </w:rPr>
        <w:t xml:space="preserve"> воспитания, </w:t>
      </w:r>
      <w:r w:rsidR="00345502" w:rsidRPr="00345502">
        <w:rPr>
          <w:sz w:val="28"/>
        </w:rPr>
        <w:t>возрастным, психофизиологическим особенност</w:t>
      </w:r>
      <w:r>
        <w:rPr>
          <w:sz w:val="28"/>
        </w:rPr>
        <w:t xml:space="preserve">ям, склонностям, способностям, </w:t>
      </w:r>
      <w:r w:rsidR="00345502" w:rsidRPr="00345502">
        <w:rPr>
          <w:sz w:val="28"/>
        </w:rPr>
        <w:t>интересам и потребностям детей;</w:t>
      </w:r>
    </w:p>
    <w:p w:rsidR="00345502" w:rsidRDefault="00345502" w:rsidP="00870266">
      <w:pPr>
        <w:spacing w:after="0" w:line="240" w:lineRule="auto"/>
        <w:ind w:left="-567"/>
        <w:jc w:val="both"/>
        <w:rPr>
          <w:sz w:val="28"/>
        </w:rPr>
      </w:pPr>
      <w:proofErr w:type="gramStart"/>
      <w:r w:rsidRPr="00345502">
        <w:rPr>
          <w:sz w:val="28"/>
        </w:rPr>
        <w:t>—  за соблюдение соответствия разрабатываемой Рабочей программы воспитания ООП ДО, требованиям ФГОС ДО и иным нормат</w:t>
      </w:r>
      <w:r w:rsidR="000B5090">
        <w:rPr>
          <w:sz w:val="28"/>
        </w:rPr>
        <w:t xml:space="preserve">ивным правовым актам в области </w:t>
      </w:r>
      <w:r w:rsidRPr="00345502">
        <w:rPr>
          <w:sz w:val="28"/>
        </w:rPr>
        <w:t>дошкольного образования.</w:t>
      </w:r>
      <w:proofErr w:type="gramEnd"/>
    </w:p>
    <w:p w:rsidR="000B5090" w:rsidRPr="00345502" w:rsidRDefault="000B5090" w:rsidP="00870266">
      <w:pPr>
        <w:spacing w:after="0" w:line="240" w:lineRule="auto"/>
        <w:ind w:left="-567"/>
        <w:jc w:val="both"/>
        <w:rPr>
          <w:sz w:val="28"/>
        </w:rPr>
      </w:pPr>
    </w:p>
    <w:p w:rsidR="00345502" w:rsidRPr="00345502" w:rsidRDefault="00345502" w:rsidP="00870266">
      <w:pPr>
        <w:spacing w:after="0" w:line="240" w:lineRule="auto"/>
        <w:ind w:left="-567"/>
        <w:jc w:val="both"/>
        <w:rPr>
          <w:sz w:val="28"/>
        </w:rPr>
      </w:pPr>
      <w:r w:rsidRPr="00345502">
        <w:rPr>
          <w:sz w:val="28"/>
        </w:rPr>
        <w:lastRenderedPageBreak/>
        <w:t>5. Организация деятельности инициативной группы</w:t>
      </w:r>
    </w:p>
    <w:p w:rsidR="00345502" w:rsidRPr="00345502" w:rsidRDefault="00345502" w:rsidP="00870266">
      <w:pPr>
        <w:spacing w:after="0" w:line="240" w:lineRule="auto"/>
        <w:ind w:left="-567"/>
        <w:jc w:val="both"/>
        <w:rPr>
          <w:sz w:val="28"/>
        </w:rPr>
      </w:pPr>
      <w:r w:rsidRPr="00345502">
        <w:rPr>
          <w:sz w:val="28"/>
        </w:rPr>
        <w:t>5.1. Председатель и члены инициатив</w:t>
      </w:r>
      <w:r w:rsidR="000B5090">
        <w:rPr>
          <w:sz w:val="28"/>
        </w:rPr>
        <w:t xml:space="preserve">ной группы избираются из числа </w:t>
      </w:r>
      <w:r w:rsidRPr="00345502">
        <w:rPr>
          <w:sz w:val="28"/>
        </w:rPr>
        <w:t>высококвалифицированных педагогов,  администраци</w:t>
      </w:r>
      <w:r w:rsidR="000B5090">
        <w:rPr>
          <w:sz w:val="28"/>
        </w:rPr>
        <w:t xml:space="preserve">и «Учреждения» и родительского </w:t>
      </w:r>
      <w:r w:rsidRPr="00345502">
        <w:rPr>
          <w:sz w:val="28"/>
        </w:rPr>
        <w:t>комитета, сроком на период разработки рабочей программы воспитания.</w:t>
      </w:r>
    </w:p>
    <w:p w:rsidR="00345502" w:rsidRPr="00345502" w:rsidRDefault="00345502" w:rsidP="00870266">
      <w:pPr>
        <w:spacing w:after="0" w:line="240" w:lineRule="auto"/>
        <w:ind w:left="-567"/>
        <w:jc w:val="both"/>
        <w:rPr>
          <w:sz w:val="28"/>
        </w:rPr>
      </w:pPr>
      <w:r w:rsidRPr="00345502">
        <w:rPr>
          <w:sz w:val="28"/>
        </w:rPr>
        <w:t>5.2. Инициативная группа проводит оперативные совещ</w:t>
      </w:r>
      <w:r w:rsidR="000B5090">
        <w:rPr>
          <w:sz w:val="28"/>
        </w:rPr>
        <w:t xml:space="preserve">ания по мере необходимости, но </w:t>
      </w:r>
      <w:r w:rsidRPr="00345502">
        <w:rPr>
          <w:sz w:val="28"/>
        </w:rPr>
        <w:t>не реже  1-2 раз в месяц.</w:t>
      </w:r>
    </w:p>
    <w:p w:rsidR="00345502" w:rsidRPr="00345502" w:rsidRDefault="00345502" w:rsidP="00870266">
      <w:pPr>
        <w:spacing w:after="0" w:line="240" w:lineRule="auto"/>
        <w:ind w:left="-567"/>
        <w:jc w:val="both"/>
        <w:rPr>
          <w:sz w:val="28"/>
        </w:rPr>
      </w:pPr>
      <w:r w:rsidRPr="00345502">
        <w:rPr>
          <w:sz w:val="28"/>
        </w:rPr>
        <w:t>5.3. Деятельность инициативной группы осуществляется</w:t>
      </w:r>
      <w:r w:rsidR="000B5090">
        <w:rPr>
          <w:sz w:val="28"/>
        </w:rPr>
        <w:t xml:space="preserve"> по плану, принятому на первом </w:t>
      </w:r>
      <w:r w:rsidRPr="00345502">
        <w:rPr>
          <w:sz w:val="28"/>
        </w:rPr>
        <w:t>совещании инициативной группы и утвержденному директором «Учреждения».</w:t>
      </w:r>
    </w:p>
    <w:p w:rsidR="00345502" w:rsidRPr="00345502" w:rsidRDefault="00345502" w:rsidP="00870266">
      <w:pPr>
        <w:spacing w:after="0" w:line="240" w:lineRule="auto"/>
        <w:ind w:left="-567"/>
        <w:jc w:val="both"/>
        <w:rPr>
          <w:sz w:val="28"/>
        </w:rPr>
      </w:pPr>
      <w:r w:rsidRPr="00345502">
        <w:rPr>
          <w:sz w:val="28"/>
        </w:rPr>
        <w:t>5.4.  Согласно плану работы инициативная группа:</w:t>
      </w:r>
    </w:p>
    <w:p w:rsidR="00345502" w:rsidRPr="00345502" w:rsidRDefault="00345502" w:rsidP="00870266">
      <w:pPr>
        <w:spacing w:after="0" w:line="240" w:lineRule="auto"/>
        <w:ind w:left="-567"/>
        <w:jc w:val="both"/>
        <w:rPr>
          <w:sz w:val="28"/>
        </w:rPr>
      </w:pPr>
      <w:r w:rsidRPr="00345502">
        <w:rPr>
          <w:sz w:val="28"/>
        </w:rPr>
        <w:t xml:space="preserve">—  назначает ответственных за разработку отдельных компонентов </w:t>
      </w:r>
      <w:proofErr w:type="gramStart"/>
      <w:r w:rsidRPr="00345502">
        <w:rPr>
          <w:sz w:val="28"/>
        </w:rPr>
        <w:t>рабочей</w:t>
      </w:r>
      <w:proofErr w:type="gramEnd"/>
      <w:r w:rsidRPr="00345502">
        <w:rPr>
          <w:sz w:val="28"/>
        </w:rPr>
        <w:t xml:space="preserve"> </w:t>
      </w:r>
    </w:p>
    <w:p w:rsidR="00345502" w:rsidRPr="00345502" w:rsidRDefault="00345502" w:rsidP="00870266">
      <w:pPr>
        <w:spacing w:after="0" w:line="240" w:lineRule="auto"/>
        <w:ind w:left="-567"/>
        <w:jc w:val="both"/>
        <w:rPr>
          <w:sz w:val="28"/>
        </w:rPr>
      </w:pPr>
      <w:r w:rsidRPr="00345502">
        <w:rPr>
          <w:sz w:val="28"/>
        </w:rPr>
        <w:t>Программы воспитания и сроки исполнения;</w:t>
      </w:r>
    </w:p>
    <w:p w:rsidR="00345502" w:rsidRPr="00345502" w:rsidRDefault="00345502" w:rsidP="00870266">
      <w:pPr>
        <w:spacing w:after="0" w:line="240" w:lineRule="auto"/>
        <w:ind w:left="-567"/>
        <w:jc w:val="both"/>
        <w:rPr>
          <w:sz w:val="28"/>
        </w:rPr>
      </w:pPr>
      <w:r w:rsidRPr="00345502">
        <w:rPr>
          <w:sz w:val="28"/>
        </w:rPr>
        <w:t>—  определяет инициативную группу родителей для</w:t>
      </w:r>
      <w:r w:rsidR="000B5090">
        <w:rPr>
          <w:sz w:val="28"/>
        </w:rPr>
        <w:t xml:space="preserve"> совместной разработки рабочей </w:t>
      </w:r>
      <w:r w:rsidRPr="00345502">
        <w:rPr>
          <w:sz w:val="28"/>
        </w:rPr>
        <w:t>программы воспитания;</w:t>
      </w:r>
    </w:p>
    <w:p w:rsidR="00345502" w:rsidRPr="00345502" w:rsidRDefault="00345502" w:rsidP="00870266">
      <w:pPr>
        <w:spacing w:after="0" w:line="240" w:lineRule="auto"/>
        <w:ind w:left="-567"/>
        <w:jc w:val="both"/>
        <w:rPr>
          <w:sz w:val="28"/>
        </w:rPr>
      </w:pPr>
      <w:r w:rsidRPr="00345502">
        <w:rPr>
          <w:sz w:val="28"/>
        </w:rPr>
        <w:t>—  разрабатывает проект рабочей программы воспитания;</w:t>
      </w:r>
    </w:p>
    <w:p w:rsidR="00345502" w:rsidRPr="00345502" w:rsidRDefault="00345502" w:rsidP="00870266">
      <w:pPr>
        <w:spacing w:after="0" w:line="240" w:lineRule="auto"/>
        <w:ind w:left="-567"/>
        <w:jc w:val="both"/>
        <w:rPr>
          <w:sz w:val="28"/>
        </w:rPr>
      </w:pPr>
      <w:r w:rsidRPr="00345502">
        <w:rPr>
          <w:sz w:val="28"/>
        </w:rPr>
        <w:t>—  проводит заседания для обсуждения промеж</w:t>
      </w:r>
      <w:r w:rsidR="000B5090">
        <w:rPr>
          <w:sz w:val="28"/>
        </w:rPr>
        <w:t xml:space="preserve">уточных </w:t>
      </w:r>
      <w:proofErr w:type="gramStart"/>
      <w:r w:rsidR="000B5090">
        <w:rPr>
          <w:sz w:val="28"/>
        </w:rPr>
        <w:t xml:space="preserve">результатов разработки </w:t>
      </w:r>
      <w:r w:rsidRPr="00345502">
        <w:rPr>
          <w:sz w:val="28"/>
        </w:rPr>
        <w:t>проекта программы воспитания</w:t>
      </w:r>
      <w:proofErr w:type="gramEnd"/>
      <w:r w:rsidRPr="00345502">
        <w:rPr>
          <w:sz w:val="28"/>
        </w:rPr>
        <w:t xml:space="preserve"> и его корректировки;</w:t>
      </w:r>
    </w:p>
    <w:p w:rsidR="00345502" w:rsidRPr="00345502" w:rsidRDefault="00345502" w:rsidP="00870266">
      <w:pPr>
        <w:spacing w:after="0" w:line="240" w:lineRule="auto"/>
        <w:ind w:left="-567"/>
        <w:jc w:val="both"/>
        <w:rPr>
          <w:sz w:val="28"/>
        </w:rPr>
      </w:pPr>
      <w:r w:rsidRPr="00345502">
        <w:rPr>
          <w:sz w:val="28"/>
        </w:rPr>
        <w:t xml:space="preserve">—  размещает проект рабочей программы воспитания на официальном сайте </w:t>
      </w:r>
    </w:p>
    <w:p w:rsidR="00345502" w:rsidRPr="00345502" w:rsidRDefault="00345502" w:rsidP="00870266">
      <w:pPr>
        <w:spacing w:after="0" w:line="240" w:lineRule="auto"/>
        <w:ind w:left="-567"/>
        <w:jc w:val="both"/>
        <w:rPr>
          <w:sz w:val="28"/>
        </w:rPr>
      </w:pPr>
      <w:r w:rsidRPr="00345502">
        <w:rPr>
          <w:sz w:val="28"/>
        </w:rPr>
        <w:t>«Учреждения»;</w:t>
      </w:r>
    </w:p>
    <w:p w:rsidR="00345502" w:rsidRPr="00345502" w:rsidRDefault="00345502" w:rsidP="00870266">
      <w:pPr>
        <w:spacing w:after="0" w:line="240" w:lineRule="auto"/>
        <w:ind w:left="-567"/>
        <w:jc w:val="both"/>
        <w:rPr>
          <w:sz w:val="28"/>
        </w:rPr>
      </w:pPr>
      <w:r w:rsidRPr="00345502">
        <w:rPr>
          <w:sz w:val="28"/>
        </w:rPr>
        <w:t xml:space="preserve">—  представляет, обсуждает и согласовывает проект </w:t>
      </w:r>
      <w:r w:rsidR="000B5090">
        <w:rPr>
          <w:sz w:val="28"/>
        </w:rPr>
        <w:t xml:space="preserve">рабочей программы воспитания с </w:t>
      </w:r>
      <w:r w:rsidRPr="00345502">
        <w:rPr>
          <w:sz w:val="28"/>
        </w:rPr>
        <w:t>участниками образовательных отношений: педсовет, родительский комитет;</w:t>
      </w:r>
    </w:p>
    <w:p w:rsidR="00345502" w:rsidRPr="00345502" w:rsidRDefault="00345502" w:rsidP="00870266">
      <w:pPr>
        <w:spacing w:after="0" w:line="240" w:lineRule="auto"/>
        <w:ind w:left="-567"/>
        <w:jc w:val="both"/>
        <w:rPr>
          <w:sz w:val="28"/>
        </w:rPr>
      </w:pPr>
      <w:r w:rsidRPr="00345502">
        <w:rPr>
          <w:sz w:val="28"/>
        </w:rPr>
        <w:t>—  вносит изменения в ООП ДО: включение рабочей</w:t>
      </w:r>
      <w:r w:rsidR="000B5090">
        <w:rPr>
          <w:sz w:val="28"/>
        </w:rPr>
        <w:t xml:space="preserve"> программы воспитания в состав </w:t>
      </w:r>
      <w:r w:rsidRPr="00345502">
        <w:rPr>
          <w:sz w:val="28"/>
        </w:rPr>
        <w:t xml:space="preserve">ООП </w:t>
      </w:r>
      <w:proofErr w:type="gramStart"/>
      <w:r w:rsidRPr="00345502">
        <w:rPr>
          <w:sz w:val="28"/>
        </w:rPr>
        <w:t>ДО</w:t>
      </w:r>
      <w:proofErr w:type="gramEnd"/>
      <w:r w:rsidRPr="00345502">
        <w:rPr>
          <w:sz w:val="28"/>
        </w:rPr>
        <w:t>;</w:t>
      </w:r>
    </w:p>
    <w:p w:rsidR="00345502" w:rsidRPr="00345502" w:rsidRDefault="00345502" w:rsidP="00870266">
      <w:pPr>
        <w:spacing w:after="0" w:line="240" w:lineRule="auto"/>
        <w:ind w:left="-567"/>
        <w:jc w:val="both"/>
        <w:rPr>
          <w:sz w:val="28"/>
        </w:rPr>
      </w:pPr>
      <w:r w:rsidRPr="00345502">
        <w:rPr>
          <w:sz w:val="28"/>
        </w:rPr>
        <w:t xml:space="preserve">—  размещает ООП </w:t>
      </w:r>
      <w:proofErr w:type="gramStart"/>
      <w:r w:rsidRPr="00345502">
        <w:rPr>
          <w:sz w:val="28"/>
        </w:rPr>
        <w:t>ДО</w:t>
      </w:r>
      <w:proofErr w:type="gramEnd"/>
      <w:r w:rsidRPr="00345502">
        <w:rPr>
          <w:sz w:val="28"/>
        </w:rPr>
        <w:t xml:space="preserve"> и  </w:t>
      </w:r>
      <w:proofErr w:type="gramStart"/>
      <w:r w:rsidRPr="00345502">
        <w:rPr>
          <w:sz w:val="28"/>
        </w:rPr>
        <w:t>Рабочую</w:t>
      </w:r>
      <w:proofErr w:type="gramEnd"/>
      <w:r w:rsidRPr="00345502">
        <w:rPr>
          <w:sz w:val="28"/>
        </w:rPr>
        <w:t xml:space="preserve"> программу в</w:t>
      </w:r>
      <w:r w:rsidR="000B5090">
        <w:rPr>
          <w:sz w:val="28"/>
        </w:rPr>
        <w:t xml:space="preserve">оспитания на официальном сайте </w:t>
      </w:r>
      <w:r w:rsidRPr="00345502">
        <w:rPr>
          <w:sz w:val="28"/>
        </w:rPr>
        <w:t>«Учреждения».</w:t>
      </w:r>
    </w:p>
    <w:p w:rsidR="00345502" w:rsidRPr="00345502" w:rsidRDefault="00345502" w:rsidP="00870266">
      <w:pPr>
        <w:spacing w:after="0" w:line="240" w:lineRule="auto"/>
        <w:ind w:left="-567"/>
        <w:jc w:val="both"/>
        <w:rPr>
          <w:sz w:val="28"/>
        </w:rPr>
      </w:pPr>
      <w:r w:rsidRPr="00345502">
        <w:rPr>
          <w:sz w:val="28"/>
        </w:rPr>
        <w:t>—  Результаты работы инициативной группы дово</w:t>
      </w:r>
      <w:r w:rsidR="000B5090">
        <w:rPr>
          <w:sz w:val="28"/>
        </w:rPr>
        <w:t xml:space="preserve">дятся до сведения педагогов на </w:t>
      </w:r>
      <w:r w:rsidRPr="00345502">
        <w:rPr>
          <w:sz w:val="28"/>
        </w:rPr>
        <w:t xml:space="preserve">заседании итогового Совета педагогов </w:t>
      </w:r>
      <w:r w:rsidR="000B5090">
        <w:rPr>
          <w:sz w:val="28"/>
        </w:rPr>
        <w:t xml:space="preserve">«Учреждения»  в форме отчета о </w:t>
      </w:r>
      <w:r w:rsidRPr="00345502">
        <w:rPr>
          <w:sz w:val="28"/>
        </w:rPr>
        <w:t>деятельности.</w:t>
      </w:r>
    </w:p>
    <w:p w:rsidR="00345502" w:rsidRPr="00345502" w:rsidRDefault="00345502" w:rsidP="00870266">
      <w:pPr>
        <w:spacing w:after="0" w:line="240" w:lineRule="auto"/>
        <w:ind w:left="-567"/>
        <w:jc w:val="both"/>
        <w:rPr>
          <w:sz w:val="28"/>
        </w:rPr>
      </w:pPr>
      <w:r w:rsidRPr="00345502">
        <w:rPr>
          <w:sz w:val="28"/>
        </w:rPr>
        <w:t xml:space="preserve">—  </w:t>
      </w:r>
      <w:proofErr w:type="gramStart"/>
      <w:r w:rsidRPr="00345502">
        <w:rPr>
          <w:sz w:val="28"/>
        </w:rPr>
        <w:t>Контроль за</w:t>
      </w:r>
      <w:proofErr w:type="gramEnd"/>
      <w:r w:rsidRPr="00345502">
        <w:rPr>
          <w:sz w:val="28"/>
        </w:rPr>
        <w:t xml:space="preserve"> деятельностью инициативной группы осуществляет директор </w:t>
      </w:r>
    </w:p>
    <w:p w:rsidR="00345502" w:rsidRDefault="00345502" w:rsidP="00870266">
      <w:pPr>
        <w:spacing w:after="0" w:line="240" w:lineRule="auto"/>
        <w:ind w:left="-567"/>
        <w:jc w:val="both"/>
        <w:rPr>
          <w:sz w:val="28"/>
        </w:rPr>
      </w:pPr>
      <w:r w:rsidRPr="00345502">
        <w:rPr>
          <w:sz w:val="28"/>
        </w:rPr>
        <w:t>«Учреждения».</w:t>
      </w:r>
    </w:p>
    <w:p w:rsidR="000B5090" w:rsidRPr="00345502" w:rsidRDefault="000B5090" w:rsidP="00870266">
      <w:pPr>
        <w:spacing w:after="0" w:line="240" w:lineRule="auto"/>
        <w:ind w:left="-567"/>
        <w:jc w:val="both"/>
        <w:rPr>
          <w:sz w:val="28"/>
        </w:rPr>
      </w:pPr>
    </w:p>
    <w:p w:rsidR="00345502" w:rsidRPr="00345502" w:rsidRDefault="00345502" w:rsidP="00870266">
      <w:pPr>
        <w:spacing w:after="0" w:line="240" w:lineRule="auto"/>
        <w:ind w:left="-567"/>
        <w:jc w:val="both"/>
        <w:rPr>
          <w:sz w:val="28"/>
        </w:rPr>
      </w:pPr>
      <w:r w:rsidRPr="00345502">
        <w:rPr>
          <w:sz w:val="28"/>
        </w:rPr>
        <w:t>6. Делопроизводство</w:t>
      </w:r>
    </w:p>
    <w:p w:rsidR="00345502" w:rsidRPr="00345502" w:rsidRDefault="00345502" w:rsidP="00870266">
      <w:pPr>
        <w:spacing w:after="0" w:line="240" w:lineRule="auto"/>
        <w:ind w:left="-567"/>
        <w:jc w:val="both"/>
        <w:rPr>
          <w:sz w:val="28"/>
        </w:rPr>
      </w:pPr>
      <w:r w:rsidRPr="00345502">
        <w:rPr>
          <w:sz w:val="28"/>
        </w:rPr>
        <w:t>6.1. Оперативные совещания инициативной группы оформляются протоколом.</w:t>
      </w:r>
    </w:p>
    <w:p w:rsidR="00345502" w:rsidRPr="00345502" w:rsidRDefault="00345502" w:rsidP="00870266">
      <w:pPr>
        <w:spacing w:after="0" w:line="240" w:lineRule="auto"/>
        <w:ind w:left="-567"/>
        <w:jc w:val="both"/>
        <w:rPr>
          <w:sz w:val="28"/>
        </w:rPr>
      </w:pPr>
      <w:r w:rsidRPr="00345502">
        <w:rPr>
          <w:sz w:val="28"/>
        </w:rPr>
        <w:t>6.2. Протоколы составляет секретарь и подписывают все члены инициативной группы.</w:t>
      </w:r>
    </w:p>
    <w:p w:rsidR="00345502" w:rsidRDefault="00345502" w:rsidP="00870266">
      <w:pPr>
        <w:spacing w:after="0" w:line="240" w:lineRule="auto"/>
        <w:ind w:left="-567"/>
        <w:jc w:val="both"/>
        <w:rPr>
          <w:sz w:val="28"/>
        </w:rPr>
      </w:pPr>
      <w:r w:rsidRPr="00345502">
        <w:rPr>
          <w:sz w:val="28"/>
        </w:rPr>
        <w:t>6.3. Анализ работы инициативной группы за истекший пе</w:t>
      </w:r>
      <w:r w:rsidR="000B5090">
        <w:rPr>
          <w:sz w:val="28"/>
        </w:rPr>
        <w:t xml:space="preserve">риод представляет председатель </w:t>
      </w:r>
      <w:r w:rsidRPr="00345502">
        <w:rPr>
          <w:sz w:val="28"/>
        </w:rPr>
        <w:t>в письменном отчете на итоговом Совете педагогов.</w:t>
      </w:r>
    </w:p>
    <w:p w:rsidR="005A244F" w:rsidRDefault="005A244F" w:rsidP="00870266">
      <w:pPr>
        <w:spacing w:after="0" w:line="240" w:lineRule="auto"/>
        <w:ind w:left="-567"/>
        <w:jc w:val="both"/>
        <w:rPr>
          <w:sz w:val="28"/>
        </w:rPr>
      </w:pPr>
    </w:p>
    <w:p w:rsidR="000B5090" w:rsidRPr="00345502" w:rsidRDefault="000B5090" w:rsidP="00870266">
      <w:pPr>
        <w:spacing w:after="0" w:line="240" w:lineRule="auto"/>
        <w:ind w:left="-567"/>
        <w:jc w:val="both"/>
        <w:rPr>
          <w:sz w:val="28"/>
        </w:rPr>
      </w:pPr>
    </w:p>
    <w:p w:rsidR="00345502" w:rsidRPr="00345502" w:rsidRDefault="00345502" w:rsidP="00870266">
      <w:pPr>
        <w:spacing w:after="0" w:line="240" w:lineRule="auto"/>
        <w:ind w:left="-567"/>
        <w:jc w:val="both"/>
        <w:rPr>
          <w:sz w:val="28"/>
        </w:rPr>
      </w:pPr>
      <w:r w:rsidRPr="00345502">
        <w:rPr>
          <w:sz w:val="28"/>
        </w:rPr>
        <w:lastRenderedPageBreak/>
        <w:t>7.  Заключительные положения</w:t>
      </w:r>
      <w:r w:rsidR="000B5090">
        <w:rPr>
          <w:sz w:val="28"/>
        </w:rPr>
        <w:t>.</w:t>
      </w:r>
    </w:p>
    <w:p w:rsidR="00345502" w:rsidRPr="00345502" w:rsidRDefault="00345502" w:rsidP="00870266">
      <w:pPr>
        <w:spacing w:after="0" w:line="240" w:lineRule="auto"/>
        <w:ind w:left="-567"/>
        <w:jc w:val="both"/>
        <w:rPr>
          <w:sz w:val="28"/>
        </w:rPr>
      </w:pPr>
      <w:r w:rsidRPr="00345502">
        <w:rPr>
          <w:sz w:val="28"/>
        </w:rPr>
        <w:t xml:space="preserve">7.1.  Срок действия данного положения - период </w:t>
      </w:r>
      <w:r w:rsidR="000B5090">
        <w:rPr>
          <w:sz w:val="28"/>
        </w:rPr>
        <w:t xml:space="preserve">подготовки и разработки Рабочей </w:t>
      </w:r>
      <w:r w:rsidRPr="00345502">
        <w:rPr>
          <w:sz w:val="28"/>
        </w:rPr>
        <w:t>программы воспитания «Учреждения» -1  год.</w:t>
      </w:r>
    </w:p>
    <w:p w:rsidR="00345502" w:rsidRPr="00345502" w:rsidRDefault="00345502" w:rsidP="00870266">
      <w:pPr>
        <w:spacing w:after="0" w:line="240" w:lineRule="auto"/>
        <w:ind w:left="-567"/>
        <w:jc w:val="both"/>
        <w:rPr>
          <w:sz w:val="28"/>
        </w:rPr>
      </w:pPr>
      <w:r w:rsidRPr="00345502">
        <w:rPr>
          <w:sz w:val="28"/>
        </w:rPr>
        <w:t>7.2. Настоящее положение вступает в действие с момента утвержд</w:t>
      </w:r>
      <w:r w:rsidR="000B5090">
        <w:rPr>
          <w:sz w:val="28"/>
        </w:rPr>
        <w:t xml:space="preserve">ения и издания приказа заведующей </w:t>
      </w:r>
      <w:r w:rsidRPr="00345502">
        <w:rPr>
          <w:sz w:val="28"/>
        </w:rPr>
        <w:t>«Учреждения»</w:t>
      </w:r>
    </w:p>
    <w:p w:rsidR="00345502" w:rsidRPr="00345502" w:rsidRDefault="00345502" w:rsidP="00870266">
      <w:pPr>
        <w:spacing w:after="0" w:line="240" w:lineRule="auto"/>
        <w:ind w:left="-567"/>
        <w:jc w:val="both"/>
        <w:rPr>
          <w:sz w:val="28"/>
        </w:rPr>
      </w:pPr>
      <w:r w:rsidRPr="00345502">
        <w:rPr>
          <w:sz w:val="28"/>
        </w:rPr>
        <w:t>7.3. Изменения и дополнения вносятся в настоящее Пол</w:t>
      </w:r>
      <w:r w:rsidR="000B5090">
        <w:rPr>
          <w:sz w:val="28"/>
        </w:rPr>
        <w:t xml:space="preserve">ожение по мере необходимости и </w:t>
      </w:r>
      <w:r w:rsidRPr="00345502">
        <w:rPr>
          <w:sz w:val="28"/>
        </w:rPr>
        <w:t xml:space="preserve">утверждаются соответствующим приказом </w:t>
      </w:r>
      <w:r w:rsidR="000B5090">
        <w:rPr>
          <w:sz w:val="28"/>
        </w:rPr>
        <w:t xml:space="preserve">заведующей </w:t>
      </w:r>
      <w:r w:rsidRPr="00345502">
        <w:rPr>
          <w:sz w:val="28"/>
        </w:rPr>
        <w:t>«Учреждения».</w:t>
      </w:r>
    </w:p>
    <w:p w:rsidR="00170A5A" w:rsidRPr="00345502" w:rsidRDefault="00170A5A" w:rsidP="00870266">
      <w:pPr>
        <w:spacing w:after="0" w:line="240" w:lineRule="auto"/>
        <w:ind w:left="-567"/>
        <w:jc w:val="both"/>
        <w:rPr>
          <w:sz w:val="28"/>
        </w:rPr>
      </w:pPr>
    </w:p>
    <w:sectPr w:rsidR="00170A5A" w:rsidRPr="00345502" w:rsidSect="00D53176">
      <w:type w:val="continuous"/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5EE" w:rsidRDefault="009D35EE" w:rsidP="000B5090">
      <w:pPr>
        <w:spacing w:after="0" w:line="240" w:lineRule="auto"/>
      </w:pPr>
      <w:r>
        <w:separator/>
      </w:r>
    </w:p>
  </w:endnote>
  <w:endnote w:type="continuationSeparator" w:id="0">
    <w:p w:rsidR="009D35EE" w:rsidRDefault="009D35EE" w:rsidP="000B5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5EE" w:rsidRDefault="009D35EE" w:rsidP="000B5090">
      <w:pPr>
        <w:spacing w:after="0" w:line="240" w:lineRule="auto"/>
      </w:pPr>
      <w:r>
        <w:separator/>
      </w:r>
    </w:p>
  </w:footnote>
  <w:footnote w:type="continuationSeparator" w:id="0">
    <w:p w:rsidR="009D35EE" w:rsidRDefault="009D35EE" w:rsidP="000B5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090" w:rsidRPr="008E5797" w:rsidRDefault="000B5090" w:rsidP="000B5090">
    <w:pPr>
      <w:spacing w:after="0" w:line="232" w:lineRule="auto"/>
      <w:ind w:right="13"/>
      <w:jc w:val="center"/>
      <w:rPr>
        <w:rFonts w:ascii="Calibri" w:eastAsia="Times New Roman" w:hAnsi="Calibri" w:cs="Arial"/>
        <w:b/>
        <w:sz w:val="24"/>
        <w:szCs w:val="20"/>
        <w:lang w:eastAsia="ru-RU"/>
      </w:rPr>
    </w:pPr>
    <w:bookmarkStart w:id="0" w:name="page1"/>
    <w:bookmarkEnd w:id="0"/>
    <w:r w:rsidRPr="008E5797">
      <w:rPr>
        <w:rFonts w:ascii="Calibri" w:eastAsia="Times New Roman" w:hAnsi="Calibri" w:cs="Arial"/>
        <w:b/>
        <w:sz w:val="24"/>
        <w:szCs w:val="20"/>
        <w:lang w:eastAsia="ru-RU"/>
      </w:rPr>
      <w:t xml:space="preserve">Муниципальное казенное дошкольное образовательное учреждение </w:t>
    </w:r>
  </w:p>
  <w:p w:rsidR="000B5090" w:rsidRPr="008E5797" w:rsidRDefault="000B5090" w:rsidP="000B5090">
    <w:pPr>
      <w:spacing w:after="0" w:line="232" w:lineRule="auto"/>
      <w:ind w:right="13"/>
      <w:jc w:val="center"/>
      <w:rPr>
        <w:rFonts w:ascii="Calibri" w:eastAsia="Times New Roman" w:hAnsi="Calibri" w:cs="Arial"/>
        <w:b/>
        <w:sz w:val="24"/>
        <w:szCs w:val="20"/>
        <w:lang w:eastAsia="ru-RU"/>
      </w:rPr>
    </w:pPr>
    <w:r w:rsidRPr="008E5797">
      <w:rPr>
        <w:rFonts w:ascii="Calibri" w:eastAsia="Times New Roman" w:hAnsi="Calibri" w:cs="Arial"/>
        <w:b/>
        <w:sz w:val="24"/>
        <w:szCs w:val="20"/>
        <w:lang w:eastAsia="ru-RU"/>
      </w:rPr>
      <w:t xml:space="preserve">Детский сад «Ласточка» </w:t>
    </w:r>
  </w:p>
  <w:p w:rsidR="000B5090" w:rsidRDefault="000B50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502"/>
    <w:rsid w:val="000B5090"/>
    <w:rsid w:val="00131056"/>
    <w:rsid w:val="001543A4"/>
    <w:rsid w:val="00170A5A"/>
    <w:rsid w:val="00345502"/>
    <w:rsid w:val="005A244F"/>
    <w:rsid w:val="006071B1"/>
    <w:rsid w:val="006F5640"/>
    <w:rsid w:val="00870266"/>
    <w:rsid w:val="00935307"/>
    <w:rsid w:val="009D35EE"/>
    <w:rsid w:val="00C52E3B"/>
    <w:rsid w:val="00C54876"/>
    <w:rsid w:val="00D5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5090"/>
  </w:style>
  <w:style w:type="paragraph" w:styleId="a5">
    <w:name w:val="footer"/>
    <w:basedOn w:val="a"/>
    <w:link w:val="a6"/>
    <w:uiPriority w:val="99"/>
    <w:unhideWhenUsed/>
    <w:rsid w:val="000B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5090"/>
  </w:style>
  <w:style w:type="paragraph" w:styleId="a7">
    <w:name w:val="Balloon Text"/>
    <w:basedOn w:val="a"/>
    <w:link w:val="a8"/>
    <w:uiPriority w:val="99"/>
    <w:semiHidden/>
    <w:unhideWhenUsed/>
    <w:rsid w:val="00870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2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5090"/>
  </w:style>
  <w:style w:type="paragraph" w:styleId="a5">
    <w:name w:val="footer"/>
    <w:basedOn w:val="a"/>
    <w:link w:val="a6"/>
    <w:uiPriority w:val="99"/>
    <w:unhideWhenUsed/>
    <w:rsid w:val="000B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5090"/>
  </w:style>
  <w:style w:type="paragraph" w:styleId="a7">
    <w:name w:val="Balloon Text"/>
    <w:basedOn w:val="a"/>
    <w:link w:val="a8"/>
    <w:uiPriority w:val="99"/>
    <w:semiHidden/>
    <w:unhideWhenUsed/>
    <w:rsid w:val="00870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2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</dc:creator>
  <cp:lastModifiedBy>ISR</cp:lastModifiedBy>
  <cp:revision>9</cp:revision>
  <cp:lastPrinted>2021-08-30T11:20:00Z</cp:lastPrinted>
  <dcterms:created xsi:type="dcterms:W3CDTF">2021-08-29T14:19:00Z</dcterms:created>
  <dcterms:modified xsi:type="dcterms:W3CDTF">2021-09-01T09:53:00Z</dcterms:modified>
</cp:coreProperties>
</file>