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547" w:rsidRPr="00950547" w:rsidRDefault="00950547" w:rsidP="00950547">
      <w:pPr>
        <w:widowControl w:val="0"/>
        <w:snapToGrid w:val="0"/>
        <w:spacing w:after="0" w:line="240" w:lineRule="auto"/>
        <w:ind w:left="284"/>
        <w:jc w:val="center"/>
        <w:rPr>
          <w:rFonts w:ascii="Calibri" w:eastAsia="Times New Roman" w:hAnsi="Calibri" w:cs="Calibri"/>
          <w:b/>
          <w:sz w:val="24"/>
          <w:szCs w:val="24"/>
          <w:lang w:eastAsia="ru-RU"/>
        </w:rPr>
      </w:pPr>
      <w:r w:rsidRPr="00950547">
        <w:rPr>
          <w:rFonts w:ascii="Calibri" w:eastAsia="Times New Roman" w:hAnsi="Calibri" w:cs="Calibri"/>
          <w:b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:rsidR="00950547" w:rsidRPr="00950547" w:rsidRDefault="00950547" w:rsidP="00950547">
      <w:pPr>
        <w:widowControl w:val="0"/>
        <w:snapToGrid w:val="0"/>
        <w:spacing w:after="0" w:line="240" w:lineRule="auto"/>
        <w:ind w:left="284"/>
        <w:jc w:val="center"/>
        <w:rPr>
          <w:rFonts w:ascii="Calibri" w:eastAsia="Times New Roman" w:hAnsi="Calibri" w:cs="Calibri"/>
          <w:b/>
          <w:sz w:val="24"/>
          <w:szCs w:val="24"/>
          <w:lang w:eastAsia="ru-RU"/>
        </w:rPr>
      </w:pPr>
      <w:r w:rsidRPr="00950547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Детский сад «Ласточка» </w:t>
      </w:r>
    </w:p>
    <w:p w:rsidR="00950547" w:rsidRDefault="00950547" w:rsidP="00950547">
      <w:pPr>
        <w:widowControl w:val="0"/>
        <w:snapToGri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950547" w:rsidRDefault="00950547" w:rsidP="00950547">
      <w:pPr>
        <w:widowControl w:val="0"/>
        <w:snapToGrid w:val="0"/>
        <w:spacing w:after="0" w:line="240" w:lineRule="auto"/>
        <w:ind w:left="284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950547" w:rsidRDefault="00950547" w:rsidP="00950547">
      <w:pPr>
        <w:widowControl w:val="0"/>
        <w:snapToGrid w:val="0"/>
        <w:spacing w:after="0" w:line="240" w:lineRule="auto"/>
        <w:ind w:left="284"/>
        <w:rPr>
          <w:rFonts w:ascii="Calibri" w:eastAsia="Times New Roman" w:hAnsi="Calibri" w:cs="Calibri"/>
          <w:sz w:val="24"/>
          <w:szCs w:val="24"/>
          <w:lang w:eastAsia="ru-RU"/>
        </w:rPr>
        <w:sectPr w:rsidR="00950547" w:rsidSect="00950547">
          <w:type w:val="continuous"/>
          <w:pgSz w:w="11906" w:h="16838"/>
          <w:pgMar w:top="720" w:right="720" w:bottom="720" w:left="720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docGrid w:linePitch="360"/>
        </w:sectPr>
      </w:pPr>
    </w:p>
    <w:p w:rsidR="00950547" w:rsidRPr="00950547" w:rsidRDefault="00950547" w:rsidP="00950547">
      <w:pPr>
        <w:widowControl w:val="0"/>
        <w:snapToGrid w:val="0"/>
        <w:spacing w:after="0" w:line="240" w:lineRule="auto"/>
        <w:ind w:left="284"/>
        <w:rPr>
          <w:rFonts w:ascii="Calibri" w:eastAsia="Times New Roman" w:hAnsi="Calibri" w:cs="Calibri"/>
          <w:sz w:val="24"/>
          <w:szCs w:val="24"/>
          <w:lang w:eastAsia="ru-RU"/>
        </w:rPr>
      </w:pPr>
      <w:r w:rsidRPr="00950547">
        <w:rPr>
          <w:rFonts w:ascii="Calibri" w:eastAsia="Times New Roman" w:hAnsi="Calibri" w:cs="Calibri"/>
          <w:sz w:val="24"/>
          <w:szCs w:val="24"/>
          <w:lang w:eastAsia="ru-RU"/>
        </w:rPr>
        <w:lastRenderedPageBreak/>
        <w:t>ПРИНЯТО</w:t>
      </w:r>
    </w:p>
    <w:p w:rsidR="00950547" w:rsidRPr="00950547" w:rsidRDefault="00950547" w:rsidP="00950547">
      <w:pPr>
        <w:widowControl w:val="0"/>
        <w:snapToGrid w:val="0"/>
        <w:spacing w:after="0" w:line="240" w:lineRule="auto"/>
        <w:ind w:left="284"/>
        <w:rPr>
          <w:rFonts w:ascii="Calibri" w:eastAsia="Times New Roman" w:hAnsi="Calibri" w:cs="Calibri"/>
          <w:sz w:val="24"/>
          <w:szCs w:val="24"/>
          <w:lang w:eastAsia="ru-RU"/>
        </w:rPr>
      </w:pPr>
      <w:r w:rsidRPr="00950547">
        <w:rPr>
          <w:rFonts w:ascii="Calibri" w:eastAsia="Times New Roman" w:hAnsi="Calibri" w:cs="Calibri"/>
          <w:sz w:val="24"/>
          <w:szCs w:val="24"/>
          <w:lang w:eastAsia="ru-RU"/>
        </w:rPr>
        <w:t>Педагогическим советом</w:t>
      </w:r>
    </w:p>
    <w:p w:rsidR="00950547" w:rsidRPr="00950547" w:rsidRDefault="00950547" w:rsidP="00950547">
      <w:pPr>
        <w:widowControl w:val="0"/>
        <w:snapToGrid w:val="0"/>
        <w:spacing w:after="0" w:line="240" w:lineRule="auto"/>
        <w:ind w:left="284"/>
        <w:rPr>
          <w:rFonts w:ascii="Calibri" w:eastAsia="Times New Roman" w:hAnsi="Calibri" w:cs="Calibri"/>
          <w:sz w:val="24"/>
          <w:szCs w:val="24"/>
          <w:lang w:eastAsia="ru-RU"/>
        </w:rPr>
      </w:pPr>
      <w:r w:rsidRPr="00950547">
        <w:rPr>
          <w:rFonts w:ascii="Calibri" w:eastAsia="Times New Roman" w:hAnsi="Calibri" w:cs="Calibri"/>
          <w:sz w:val="24"/>
          <w:szCs w:val="24"/>
          <w:lang w:eastAsia="ru-RU"/>
        </w:rPr>
        <w:t>Протокол № ___</w:t>
      </w:r>
    </w:p>
    <w:p w:rsidR="00950547" w:rsidRPr="00950547" w:rsidRDefault="00950547" w:rsidP="00950547">
      <w:pPr>
        <w:widowControl w:val="0"/>
        <w:snapToGrid w:val="0"/>
        <w:spacing w:after="0" w:line="240" w:lineRule="auto"/>
        <w:ind w:left="284"/>
        <w:rPr>
          <w:rFonts w:ascii="Calibri" w:eastAsia="Times New Roman" w:hAnsi="Calibri" w:cs="Calibri"/>
          <w:sz w:val="24"/>
          <w:szCs w:val="24"/>
          <w:lang w:eastAsia="ru-RU"/>
        </w:rPr>
      </w:pPr>
      <w:r w:rsidRPr="00950547">
        <w:rPr>
          <w:rFonts w:ascii="Calibri" w:eastAsia="Times New Roman" w:hAnsi="Calibri" w:cs="Calibri"/>
          <w:sz w:val="24"/>
          <w:szCs w:val="24"/>
          <w:lang w:eastAsia="ru-RU"/>
        </w:rPr>
        <w:t>от «___»______________20___г.</w:t>
      </w:r>
    </w:p>
    <w:p w:rsidR="00950547" w:rsidRPr="00950547" w:rsidRDefault="00950547" w:rsidP="00950547">
      <w:pPr>
        <w:widowControl w:val="0"/>
        <w:snapToGrid w:val="0"/>
        <w:spacing w:after="0" w:line="240" w:lineRule="auto"/>
        <w:ind w:left="284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950547" w:rsidRPr="00950547" w:rsidRDefault="00950547" w:rsidP="00950547">
      <w:pPr>
        <w:widowControl w:val="0"/>
        <w:snapToGrid w:val="0"/>
        <w:spacing w:after="0" w:line="240" w:lineRule="auto"/>
        <w:ind w:left="284"/>
        <w:rPr>
          <w:rFonts w:ascii="Calibri" w:eastAsia="Times New Roman" w:hAnsi="Calibri" w:cs="Calibri"/>
          <w:sz w:val="24"/>
          <w:szCs w:val="24"/>
          <w:lang w:eastAsia="ru-RU"/>
        </w:rPr>
      </w:pPr>
      <w:r w:rsidRPr="00950547">
        <w:rPr>
          <w:rFonts w:ascii="Calibri" w:eastAsia="Times New Roman" w:hAnsi="Calibri" w:cs="Calibri"/>
          <w:sz w:val="24"/>
          <w:szCs w:val="24"/>
          <w:lang w:eastAsia="ru-RU"/>
        </w:rPr>
        <w:lastRenderedPageBreak/>
        <w:t>УТВЕРЖДАЮ</w:t>
      </w:r>
    </w:p>
    <w:p w:rsidR="00950547" w:rsidRPr="00950547" w:rsidRDefault="00950547" w:rsidP="00950547">
      <w:pPr>
        <w:widowControl w:val="0"/>
        <w:snapToGrid w:val="0"/>
        <w:spacing w:after="0" w:line="240" w:lineRule="auto"/>
        <w:ind w:left="284"/>
        <w:rPr>
          <w:rFonts w:ascii="Calibri" w:eastAsia="Times New Roman" w:hAnsi="Calibri" w:cs="Calibri"/>
          <w:sz w:val="24"/>
          <w:szCs w:val="24"/>
          <w:lang w:eastAsia="ru-RU"/>
        </w:rPr>
      </w:pPr>
      <w:r w:rsidRPr="00950547">
        <w:rPr>
          <w:rFonts w:ascii="Calibri" w:eastAsia="Times New Roman" w:hAnsi="Calibri" w:cs="Calibri"/>
          <w:sz w:val="24"/>
          <w:szCs w:val="24"/>
          <w:lang w:eastAsia="ru-RU"/>
        </w:rPr>
        <w:t>Заведующая</w:t>
      </w:r>
    </w:p>
    <w:p w:rsidR="00950547" w:rsidRPr="00950547" w:rsidRDefault="00950547" w:rsidP="00950547">
      <w:pPr>
        <w:widowControl w:val="0"/>
        <w:snapToGrid w:val="0"/>
        <w:spacing w:after="0" w:line="240" w:lineRule="auto"/>
        <w:ind w:left="284"/>
        <w:rPr>
          <w:rFonts w:ascii="Calibri" w:eastAsia="Times New Roman" w:hAnsi="Calibri" w:cs="Calibri"/>
          <w:sz w:val="24"/>
          <w:szCs w:val="24"/>
          <w:lang w:eastAsia="ru-RU"/>
        </w:rPr>
      </w:pPr>
      <w:r w:rsidRPr="00950547">
        <w:rPr>
          <w:rFonts w:ascii="Calibri" w:eastAsia="Times New Roman" w:hAnsi="Calibri" w:cs="Calibri"/>
          <w:sz w:val="24"/>
          <w:szCs w:val="24"/>
          <w:lang w:eastAsia="ru-RU"/>
        </w:rPr>
        <w:t>МКДОУ Детский сад «Ласточка»</w:t>
      </w:r>
    </w:p>
    <w:p w:rsidR="00950547" w:rsidRPr="00950547" w:rsidRDefault="00950547" w:rsidP="00950547">
      <w:pPr>
        <w:widowControl w:val="0"/>
        <w:snapToGrid w:val="0"/>
        <w:spacing w:after="0" w:line="240" w:lineRule="auto"/>
        <w:ind w:left="284"/>
        <w:rPr>
          <w:rFonts w:ascii="Calibri" w:eastAsia="Times New Roman" w:hAnsi="Calibri" w:cs="Calibri"/>
          <w:sz w:val="24"/>
          <w:szCs w:val="24"/>
          <w:lang w:eastAsia="ru-RU"/>
        </w:rPr>
      </w:pPr>
      <w:r w:rsidRPr="00950547">
        <w:rPr>
          <w:rFonts w:ascii="Calibri" w:eastAsia="Times New Roman" w:hAnsi="Calibri" w:cs="Calibri"/>
          <w:sz w:val="24"/>
          <w:szCs w:val="24"/>
          <w:lang w:eastAsia="ru-RU"/>
        </w:rPr>
        <w:t>___________________ Даудова А.Д.</w:t>
      </w:r>
    </w:p>
    <w:p w:rsidR="00950547" w:rsidRPr="00950547" w:rsidRDefault="00950547" w:rsidP="00950547">
      <w:pPr>
        <w:widowControl w:val="0"/>
        <w:snapToGrid w:val="0"/>
        <w:spacing w:after="0" w:line="240" w:lineRule="auto"/>
        <w:ind w:left="284"/>
        <w:rPr>
          <w:rFonts w:ascii="Calibri" w:eastAsia="Times New Roman" w:hAnsi="Calibri" w:cs="Calibri"/>
          <w:sz w:val="24"/>
          <w:szCs w:val="24"/>
          <w:lang w:eastAsia="ru-RU"/>
        </w:rPr>
      </w:pPr>
      <w:r w:rsidRPr="00950547">
        <w:rPr>
          <w:rFonts w:ascii="Calibri" w:eastAsia="Times New Roman" w:hAnsi="Calibri" w:cs="Calibri"/>
          <w:sz w:val="24"/>
          <w:szCs w:val="24"/>
          <w:lang w:eastAsia="ru-RU"/>
        </w:rPr>
        <w:t>Приказ № ____ от «___»___________20___г.</w:t>
      </w:r>
    </w:p>
    <w:p w:rsidR="00950547" w:rsidRDefault="00950547" w:rsidP="00950547">
      <w:pPr>
        <w:widowControl w:val="0"/>
        <w:snapToGrid w:val="0"/>
        <w:spacing w:after="0" w:line="240" w:lineRule="auto"/>
        <w:ind w:left="284"/>
        <w:rPr>
          <w:rFonts w:ascii="Calibri" w:eastAsia="Times New Roman" w:hAnsi="Calibri" w:cs="Calibri"/>
          <w:sz w:val="24"/>
          <w:szCs w:val="24"/>
          <w:lang w:eastAsia="ru-RU"/>
        </w:rPr>
        <w:sectPr w:rsidR="00950547" w:rsidSect="00950547">
          <w:type w:val="continuous"/>
          <w:pgSz w:w="11906" w:h="16838"/>
          <w:pgMar w:top="720" w:right="720" w:bottom="720" w:left="720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num="2" w:space="708"/>
          <w:docGrid w:linePitch="360"/>
        </w:sectPr>
      </w:pPr>
    </w:p>
    <w:p w:rsidR="00950547" w:rsidRDefault="00950547" w:rsidP="00950547">
      <w:pPr>
        <w:widowControl w:val="0"/>
        <w:snapToGrid w:val="0"/>
        <w:spacing w:after="0" w:line="240" w:lineRule="auto"/>
        <w:ind w:left="284"/>
        <w:rPr>
          <w:rFonts w:ascii="Calibri" w:eastAsia="Times New Roman" w:hAnsi="Calibri" w:cs="Calibri"/>
          <w:sz w:val="24"/>
          <w:szCs w:val="24"/>
          <w:lang w:eastAsia="ru-RU"/>
        </w:rPr>
      </w:pPr>
      <w:r>
        <w:rPr>
          <w:rFonts w:ascii="Calibri" w:eastAsia="Times New Roman" w:hAnsi="Calibri" w:cs="Calibri"/>
          <w:sz w:val="24"/>
          <w:szCs w:val="24"/>
          <w:lang w:eastAsia="ru-RU"/>
        </w:rPr>
        <w:lastRenderedPageBreak/>
        <w:t xml:space="preserve"> </w:t>
      </w:r>
    </w:p>
    <w:p w:rsidR="00950547" w:rsidRDefault="00950547" w:rsidP="00950547">
      <w:pPr>
        <w:widowControl w:val="0"/>
        <w:snapToGrid w:val="0"/>
        <w:spacing w:after="0" w:line="240" w:lineRule="auto"/>
        <w:ind w:left="284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950547" w:rsidRDefault="00950547" w:rsidP="00950547">
      <w:pPr>
        <w:widowControl w:val="0"/>
        <w:snapToGrid w:val="0"/>
        <w:spacing w:after="0" w:line="240" w:lineRule="auto"/>
        <w:ind w:left="284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950547" w:rsidRDefault="00950547" w:rsidP="00950547">
      <w:pPr>
        <w:widowControl w:val="0"/>
        <w:snapToGrid w:val="0"/>
        <w:spacing w:after="0" w:line="240" w:lineRule="auto"/>
        <w:ind w:left="284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950547" w:rsidRPr="00950547" w:rsidRDefault="00950547" w:rsidP="00950547">
      <w:pPr>
        <w:widowControl w:val="0"/>
        <w:snapToGrid w:val="0"/>
        <w:spacing w:after="0" w:line="240" w:lineRule="auto"/>
        <w:ind w:left="284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950547" w:rsidRPr="00950547" w:rsidRDefault="00950547" w:rsidP="00950547">
      <w:pPr>
        <w:spacing w:after="0" w:line="240" w:lineRule="auto"/>
        <w:ind w:left="284"/>
        <w:jc w:val="center"/>
        <w:rPr>
          <w:rFonts w:eastAsia="Times New Roman" w:cs="Times New Roman"/>
          <w:b/>
          <w:i/>
          <w:sz w:val="48"/>
          <w:szCs w:val="24"/>
          <w:lang w:eastAsia="ru-RU"/>
        </w:rPr>
      </w:pPr>
      <w:r w:rsidRPr="00950547">
        <w:rPr>
          <w:rFonts w:eastAsia="Times New Roman" w:cs="Times New Roman"/>
          <w:b/>
          <w:i/>
          <w:sz w:val="48"/>
          <w:szCs w:val="24"/>
          <w:lang w:eastAsia="ru-RU"/>
        </w:rPr>
        <w:t>Положение</w:t>
      </w:r>
    </w:p>
    <w:p w:rsidR="00950547" w:rsidRPr="00950547" w:rsidRDefault="00950547" w:rsidP="00950547">
      <w:pPr>
        <w:spacing w:after="0" w:line="240" w:lineRule="auto"/>
        <w:ind w:left="284"/>
        <w:jc w:val="center"/>
        <w:rPr>
          <w:rFonts w:eastAsia="Times New Roman" w:cs="Times New Roman"/>
          <w:b/>
          <w:i/>
          <w:sz w:val="44"/>
          <w:szCs w:val="24"/>
          <w:lang w:eastAsia="ru-RU"/>
        </w:rPr>
      </w:pPr>
      <w:r w:rsidRPr="00950547">
        <w:rPr>
          <w:rFonts w:eastAsia="Times New Roman" w:cs="Times New Roman"/>
          <w:b/>
          <w:i/>
          <w:sz w:val="44"/>
          <w:szCs w:val="24"/>
          <w:lang w:eastAsia="ru-RU"/>
        </w:rPr>
        <w:t>о рабочей группе по приведению основной образовательной программы</w:t>
      </w:r>
    </w:p>
    <w:p w:rsidR="00950547" w:rsidRDefault="00950547" w:rsidP="00950547">
      <w:pPr>
        <w:spacing w:after="0" w:line="240" w:lineRule="auto"/>
        <w:ind w:left="284"/>
        <w:jc w:val="center"/>
        <w:rPr>
          <w:rFonts w:eastAsia="Times New Roman" w:cs="Times New Roman"/>
          <w:b/>
          <w:i/>
          <w:sz w:val="44"/>
          <w:szCs w:val="24"/>
          <w:lang w:eastAsia="ru-RU"/>
        </w:rPr>
      </w:pPr>
      <w:r w:rsidRPr="00950547">
        <w:rPr>
          <w:rFonts w:eastAsia="Times New Roman" w:cs="Times New Roman"/>
          <w:b/>
          <w:i/>
          <w:sz w:val="44"/>
          <w:szCs w:val="24"/>
          <w:lang w:eastAsia="ru-RU"/>
        </w:rPr>
        <w:t xml:space="preserve">дошкольного образования </w:t>
      </w:r>
      <w:r>
        <w:rPr>
          <w:rFonts w:eastAsia="Times New Roman" w:cs="Times New Roman"/>
          <w:b/>
          <w:i/>
          <w:sz w:val="44"/>
          <w:szCs w:val="24"/>
          <w:lang w:eastAsia="ru-RU"/>
        </w:rPr>
        <w:t xml:space="preserve">(ООП </w:t>
      </w:r>
      <w:proofErr w:type="gramStart"/>
      <w:r>
        <w:rPr>
          <w:rFonts w:eastAsia="Times New Roman" w:cs="Times New Roman"/>
          <w:b/>
          <w:i/>
          <w:sz w:val="44"/>
          <w:szCs w:val="24"/>
          <w:lang w:eastAsia="ru-RU"/>
        </w:rPr>
        <w:t>ДО</w:t>
      </w:r>
      <w:proofErr w:type="gramEnd"/>
      <w:r>
        <w:rPr>
          <w:rFonts w:eastAsia="Times New Roman" w:cs="Times New Roman"/>
          <w:b/>
          <w:i/>
          <w:sz w:val="44"/>
          <w:szCs w:val="24"/>
          <w:lang w:eastAsia="ru-RU"/>
        </w:rPr>
        <w:t xml:space="preserve">) </w:t>
      </w:r>
    </w:p>
    <w:p w:rsidR="00950547" w:rsidRPr="00950547" w:rsidRDefault="00950547" w:rsidP="00950547">
      <w:pPr>
        <w:spacing w:after="0" w:line="240" w:lineRule="auto"/>
        <w:ind w:left="284"/>
        <w:jc w:val="center"/>
        <w:rPr>
          <w:rFonts w:eastAsia="Times New Roman" w:cs="Times New Roman"/>
          <w:b/>
          <w:i/>
          <w:sz w:val="44"/>
          <w:szCs w:val="24"/>
          <w:lang w:eastAsia="ru-RU"/>
        </w:rPr>
      </w:pPr>
      <w:r w:rsidRPr="00950547">
        <w:rPr>
          <w:rFonts w:eastAsia="Times New Roman" w:cs="Times New Roman"/>
          <w:b/>
          <w:i/>
          <w:sz w:val="44"/>
          <w:szCs w:val="24"/>
          <w:lang w:eastAsia="ru-RU"/>
        </w:rPr>
        <w:t xml:space="preserve">в соответствие с </w:t>
      </w:r>
      <w:proofErr w:type="gramStart"/>
      <w:r w:rsidRPr="00950547">
        <w:rPr>
          <w:rFonts w:eastAsia="Times New Roman" w:cs="Times New Roman"/>
          <w:b/>
          <w:i/>
          <w:sz w:val="44"/>
          <w:szCs w:val="24"/>
          <w:lang w:eastAsia="ru-RU"/>
        </w:rPr>
        <w:t>федеральной</w:t>
      </w:r>
      <w:proofErr w:type="gramEnd"/>
      <w:r w:rsidRPr="00950547">
        <w:rPr>
          <w:rFonts w:eastAsia="Times New Roman" w:cs="Times New Roman"/>
          <w:b/>
          <w:i/>
          <w:sz w:val="44"/>
          <w:szCs w:val="24"/>
          <w:lang w:eastAsia="ru-RU"/>
        </w:rPr>
        <w:t xml:space="preserve"> образовательной</w:t>
      </w:r>
    </w:p>
    <w:p w:rsidR="00950547" w:rsidRPr="00950547" w:rsidRDefault="00950547" w:rsidP="00950547">
      <w:pPr>
        <w:spacing w:after="0" w:line="240" w:lineRule="auto"/>
        <w:ind w:left="284"/>
        <w:jc w:val="center"/>
        <w:rPr>
          <w:rFonts w:eastAsia="Times New Roman" w:cs="Times New Roman"/>
          <w:b/>
          <w:i/>
          <w:sz w:val="44"/>
          <w:szCs w:val="24"/>
          <w:lang w:eastAsia="ru-RU"/>
        </w:rPr>
      </w:pPr>
      <w:r w:rsidRPr="00950547">
        <w:rPr>
          <w:rFonts w:eastAsia="Times New Roman" w:cs="Times New Roman"/>
          <w:b/>
          <w:i/>
          <w:sz w:val="44"/>
          <w:szCs w:val="24"/>
          <w:lang w:eastAsia="ru-RU"/>
        </w:rPr>
        <w:t>программой дошкольного образования</w:t>
      </w:r>
      <w:r>
        <w:rPr>
          <w:rFonts w:eastAsia="Times New Roman" w:cs="Times New Roman"/>
          <w:b/>
          <w:i/>
          <w:sz w:val="44"/>
          <w:szCs w:val="24"/>
          <w:lang w:eastAsia="ru-RU"/>
        </w:rPr>
        <w:t xml:space="preserve"> (ФОП </w:t>
      </w:r>
      <w:proofErr w:type="gramStart"/>
      <w:r>
        <w:rPr>
          <w:rFonts w:eastAsia="Times New Roman" w:cs="Times New Roman"/>
          <w:b/>
          <w:i/>
          <w:sz w:val="44"/>
          <w:szCs w:val="24"/>
          <w:lang w:eastAsia="ru-RU"/>
        </w:rPr>
        <w:t>ДО</w:t>
      </w:r>
      <w:proofErr w:type="gramEnd"/>
      <w:r>
        <w:rPr>
          <w:rFonts w:eastAsia="Times New Roman" w:cs="Times New Roman"/>
          <w:b/>
          <w:i/>
          <w:sz w:val="44"/>
          <w:szCs w:val="24"/>
          <w:lang w:eastAsia="ru-RU"/>
        </w:rPr>
        <w:t>)</w:t>
      </w:r>
    </w:p>
    <w:p w:rsidR="00950547" w:rsidRDefault="00950547" w:rsidP="00950547">
      <w:pPr>
        <w:tabs>
          <w:tab w:val="left" w:pos="2658"/>
        </w:tabs>
        <w:spacing w:after="0" w:line="240" w:lineRule="auto"/>
        <w:rPr>
          <w:rFonts w:ascii="Calibri" w:eastAsia="Calibri" w:hAnsi="Calibri" w:cs="Times New Roman"/>
          <w:sz w:val="24"/>
          <w:szCs w:val="28"/>
        </w:rPr>
      </w:pPr>
    </w:p>
    <w:p w:rsid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547" w:rsidRP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547" w:rsidRP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547" w:rsidRP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547" w:rsidRP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547" w:rsidRP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547" w:rsidRP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547" w:rsidRP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547" w:rsidRP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547" w:rsidRP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547" w:rsidRP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547" w:rsidRP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547" w:rsidRP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547" w:rsidRP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547" w:rsidRP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547" w:rsidRP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547" w:rsidRP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547" w:rsidRP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547" w:rsidRPr="00950547" w:rsidRDefault="00950547" w:rsidP="00950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547" w:rsidRP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1CDC" w:rsidRPr="00231E60" w:rsidRDefault="00950547" w:rsidP="00231E60">
      <w:pPr>
        <w:spacing w:after="0" w:line="240" w:lineRule="auto"/>
        <w:ind w:left="284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950547">
        <w:rPr>
          <w:rFonts w:eastAsia="Times New Roman" w:cs="Times New Roman"/>
          <w:b/>
          <w:sz w:val="24"/>
          <w:szCs w:val="24"/>
          <w:lang w:eastAsia="ru-RU"/>
        </w:rPr>
        <w:t>с. Татаюрт</w:t>
      </w:r>
      <w:bookmarkStart w:id="0" w:name="_GoBack"/>
      <w:bookmarkEnd w:id="0"/>
    </w:p>
    <w:p w:rsidR="00B30FFB" w:rsidRPr="00B30FFB" w:rsidRDefault="00B30FFB" w:rsidP="00231E60">
      <w:pPr>
        <w:spacing w:after="0" w:line="240" w:lineRule="auto"/>
        <w:ind w:right="118" w:firstLine="567"/>
        <w:jc w:val="center"/>
        <w:rPr>
          <w:b/>
          <w:sz w:val="28"/>
        </w:rPr>
      </w:pPr>
      <w:r w:rsidRPr="00B30FFB">
        <w:rPr>
          <w:b/>
          <w:sz w:val="28"/>
        </w:rPr>
        <w:lastRenderedPageBreak/>
        <w:t>Положение</w:t>
      </w:r>
    </w:p>
    <w:p w:rsidR="00B30FFB" w:rsidRPr="00B30FFB" w:rsidRDefault="00B30FFB" w:rsidP="00231E60">
      <w:pPr>
        <w:spacing w:after="0" w:line="240" w:lineRule="auto"/>
        <w:ind w:right="118" w:firstLine="567"/>
        <w:jc w:val="center"/>
        <w:rPr>
          <w:b/>
          <w:sz w:val="28"/>
        </w:rPr>
      </w:pPr>
      <w:r w:rsidRPr="00B30FFB">
        <w:rPr>
          <w:b/>
          <w:sz w:val="28"/>
        </w:rPr>
        <w:t>о рабочей группе по приведению основной образовательной программы</w:t>
      </w:r>
    </w:p>
    <w:p w:rsidR="00B30FFB" w:rsidRPr="00B30FFB" w:rsidRDefault="00B30FFB" w:rsidP="00231E60">
      <w:pPr>
        <w:spacing w:after="0" w:line="240" w:lineRule="auto"/>
        <w:ind w:right="118" w:firstLine="567"/>
        <w:jc w:val="center"/>
        <w:rPr>
          <w:b/>
          <w:sz w:val="28"/>
        </w:rPr>
      </w:pPr>
      <w:r w:rsidRPr="00B30FFB">
        <w:rPr>
          <w:b/>
          <w:sz w:val="28"/>
        </w:rPr>
        <w:t xml:space="preserve">дошкольного образования в соответствие с </w:t>
      </w:r>
      <w:proofErr w:type="gramStart"/>
      <w:r w:rsidRPr="00B30FFB">
        <w:rPr>
          <w:b/>
          <w:sz w:val="28"/>
        </w:rPr>
        <w:t>федеральной</w:t>
      </w:r>
      <w:proofErr w:type="gramEnd"/>
      <w:r w:rsidRPr="00B30FFB">
        <w:rPr>
          <w:b/>
          <w:sz w:val="28"/>
        </w:rPr>
        <w:t xml:space="preserve"> образовательной</w:t>
      </w:r>
    </w:p>
    <w:p w:rsidR="00B30FFB" w:rsidRDefault="00B30FFB" w:rsidP="00231E60">
      <w:pPr>
        <w:spacing w:after="0" w:line="240" w:lineRule="auto"/>
        <w:ind w:right="118" w:firstLine="567"/>
        <w:jc w:val="center"/>
        <w:rPr>
          <w:b/>
          <w:sz w:val="28"/>
        </w:rPr>
      </w:pPr>
      <w:r w:rsidRPr="00B30FFB">
        <w:rPr>
          <w:b/>
          <w:sz w:val="28"/>
        </w:rPr>
        <w:t>программой дошкольного образования</w:t>
      </w:r>
    </w:p>
    <w:p w:rsidR="00B30FFB" w:rsidRPr="00B30FFB" w:rsidRDefault="00B30FFB" w:rsidP="00231E60">
      <w:pPr>
        <w:spacing w:after="0" w:line="240" w:lineRule="auto"/>
        <w:ind w:right="118" w:firstLine="567"/>
        <w:jc w:val="both"/>
        <w:rPr>
          <w:b/>
          <w:sz w:val="28"/>
        </w:rPr>
      </w:pPr>
    </w:p>
    <w:p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1. Общие положения</w:t>
      </w:r>
    </w:p>
    <w:p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1.1. Настоящее положение определяет це</w:t>
      </w:r>
      <w:r>
        <w:rPr>
          <w:sz w:val="28"/>
        </w:rPr>
        <w:t xml:space="preserve">ль, основные задачи, функции, а </w:t>
      </w:r>
      <w:r w:rsidRPr="00B30FFB">
        <w:rPr>
          <w:sz w:val="28"/>
        </w:rPr>
        <w:t xml:space="preserve">также порядок формирования </w:t>
      </w:r>
      <w:r>
        <w:rPr>
          <w:sz w:val="28"/>
        </w:rPr>
        <w:t>рабочей группы МКДОУ «Детский сад «Ласточка»</w:t>
      </w:r>
      <w:r w:rsidRPr="00B30FFB">
        <w:rPr>
          <w:sz w:val="28"/>
        </w:rPr>
        <w:t xml:space="preserve"> по приведению основной образо</w:t>
      </w:r>
      <w:r>
        <w:rPr>
          <w:sz w:val="28"/>
        </w:rPr>
        <w:t xml:space="preserve">вательной программы дошкольного </w:t>
      </w:r>
      <w:r w:rsidRPr="00B30FFB">
        <w:rPr>
          <w:sz w:val="28"/>
        </w:rPr>
        <w:t>образования (далее – ООП) в соответствие</w:t>
      </w:r>
      <w:r>
        <w:rPr>
          <w:sz w:val="28"/>
        </w:rPr>
        <w:t xml:space="preserve"> с федеральной образовательной </w:t>
      </w:r>
      <w:r w:rsidRPr="00B30FFB">
        <w:rPr>
          <w:sz w:val="28"/>
        </w:rPr>
        <w:t>программой дошкольного образования (далее – ФОП).</w:t>
      </w:r>
    </w:p>
    <w:p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1.2. Рабочая группа по приведению ОО</w:t>
      </w:r>
      <w:r>
        <w:rPr>
          <w:sz w:val="28"/>
        </w:rPr>
        <w:t xml:space="preserve">П в соответствие с ФОП (далее </w:t>
      </w:r>
      <w:proofErr w:type="gramStart"/>
      <w:r>
        <w:rPr>
          <w:sz w:val="28"/>
        </w:rPr>
        <w:t>–</w:t>
      </w:r>
      <w:r w:rsidRPr="00B30FFB">
        <w:rPr>
          <w:sz w:val="28"/>
        </w:rPr>
        <w:t>р</w:t>
      </w:r>
      <w:proofErr w:type="gramEnd"/>
      <w:r w:rsidRPr="00B30FFB">
        <w:rPr>
          <w:sz w:val="28"/>
        </w:rPr>
        <w:t>абочая группа) создается для реализаци</w:t>
      </w:r>
      <w:r>
        <w:rPr>
          <w:sz w:val="28"/>
        </w:rPr>
        <w:t xml:space="preserve">и мероприятий дорожной карты по </w:t>
      </w:r>
      <w:r w:rsidRPr="00B30FFB">
        <w:rPr>
          <w:sz w:val="28"/>
        </w:rPr>
        <w:t xml:space="preserve">внедрению ООП на основе ФОП в </w:t>
      </w:r>
      <w:r>
        <w:rPr>
          <w:sz w:val="28"/>
        </w:rPr>
        <w:t>МКДОУ «Детский сад «Ласточка»</w:t>
      </w:r>
      <w:r w:rsidRPr="00B30FFB">
        <w:rPr>
          <w:sz w:val="28"/>
        </w:rPr>
        <w:t xml:space="preserve"> </w:t>
      </w:r>
      <w:r>
        <w:rPr>
          <w:sz w:val="28"/>
        </w:rPr>
        <w:t xml:space="preserve"> </w:t>
      </w:r>
      <w:r w:rsidRPr="00B30FFB">
        <w:rPr>
          <w:sz w:val="28"/>
        </w:rPr>
        <w:t>по направлениям:</w:t>
      </w:r>
    </w:p>
    <w:p w:rsidR="00B30FFB" w:rsidRPr="00B30FFB" w:rsidRDefault="00B30FFB" w:rsidP="00231E60">
      <w:pPr>
        <w:pStyle w:val="a3"/>
        <w:numPr>
          <w:ilvl w:val="0"/>
          <w:numId w:val="1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t>организационно-управленческое обеспечение;</w:t>
      </w:r>
    </w:p>
    <w:p w:rsidR="00B30FFB" w:rsidRPr="00B30FFB" w:rsidRDefault="00B30FFB" w:rsidP="00231E60">
      <w:pPr>
        <w:pStyle w:val="a3"/>
        <w:numPr>
          <w:ilvl w:val="0"/>
          <w:numId w:val="1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t>нормативно-правовое обеспечение;</w:t>
      </w:r>
    </w:p>
    <w:p w:rsidR="00B30FFB" w:rsidRPr="00B30FFB" w:rsidRDefault="00B30FFB" w:rsidP="00231E60">
      <w:pPr>
        <w:pStyle w:val="a3"/>
        <w:numPr>
          <w:ilvl w:val="0"/>
          <w:numId w:val="1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t>кадровое обеспечение;</w:t>
      </w:r>
    </w:p>
    <w:p w:rsidR="00B30FFB" w:rsidRPr="00B30FFB" w:rsidRDefault="00B30FFB" w:rsidP="00231E60">
      <w:pPr>
        <w:pStyle w:val="a3"/>
        <w:numPr>
          <w:ilvl w:val="0"/>
          <w:numId w:val="1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t>методическое обеспечение;</w:t>
      </w:r>
    </w:p>
    <w:p w:rsidR="00B30FFB" w:rsidRPr="00B30FFB" w:rsidRDefault="00B30FFB" w:rsidP="00231E60">
      <w:pPr>
        <w:pStyle w:val="a3"/>
        <w:numPr>
          <w:ilvl w:val="0"/>
          <w:numId w:val="1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t>информационное обеспечение;</w:t>
      </w:r>
    </w:p>
    <w:p w:rsidR="00B30FFB" w:rsidRPr="00B30FFB" w:rsidRDefault="00B30FFB" w:rsidP="00231E60">
      <w:pPr>
        <w:pStyle w:val="a3"/>
        <w:numPr>
          <w:ilvl w:val="0"/>
          <w:numId w:val="1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t>финансовое обеспечение.</w:t>
      </w:r>
    </w:p>
    <w:p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1.3. Рабочая группа является коллегиал</w:t>
      </w:r>
      <w:r>
        <w:rPr>
          <w:sz w:val="28"/>
        </w:rPr>
        <w:t xml:space="preserve">ьным органом, созданным в целях </w:t>
      </w:r>
      <w:r w:rsidRPr="00B30FFB">
        <w:rPr>
          <w:sz w:val="28"/>
        </w:rPr>
        <w:t>определения тактики введения ФОП и приведения ООП в соответствие с ФОП.</w:t>
      </w:r>
    </w:p>
    <w:p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1.4. Рабочая группа создается на период с 01.02.2023 до 01.09.2023.</w:t>
      </w:r>
    </w:p>
    <w:p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 xml:space="preserve">1.5. Деятельность рабочей группы </w:t>
      </w:r>
      <w:r>
        <w:rPr>
          <w:sz w:val="28"/>
        </w:rPr>
        <w:t xml:space="preserve">осуществляется в соответствии с </w:t>
      </w:r>
      <w:r w:rsidRPr="00B30FFB">
        <w:rPr>
          <w:sz w:val="28"/>
        </w:rPr>
        <w:t>действующим законодательством Р</w:t>
      </w:r>
      <w:r>
        <w:rPr>
          <w:sz w:val="28"/>
        </w:rPr>
        <w:t xml:space="preserve">оссийской Федерации и настоящим </w:t>
      </w:r>
      <w:r w:rsidRPr="00B30FFB">
        <w:rPr>
          <w:sz w:val="28"/>
        </w:rPr>
        <w:t>Положением.</w:t>
      </w:r>
    </w:p>
    <w:p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2. Цели и задачи деятельности рабочей группы</w:t>
      </w:r>
      <w:r>
        <w:rPr>
          <w:sz w:val="28"/>
        </w:rPr>
        <w:t>:</w:t>
      </w:r>
    </w:p>
    <w:p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 xml:space="preserve">2.1. Основная цель создания рабочей </w:t>
      </w:r>
      <w:r>
        <w:rPr>
          <w:sz w:val="28"/>
        </w:rPr>
        <w:t xml:space="preserve">группы – обеспечение системного </w:t>
      </w:r>
      <w:r w:rsidRPr="00B30FFB">
        <w:rPr>
          <w:sz w:val="28"/>
        </w:rPr>
        <w:t>подхода к введению ФОП.</w:t>
      </w:r>
    </w:p>
    <w:p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2.2. Основными задачами рабочей группы являются:</w:t>
      </w:r>
    </w:p>
    <w:p w:rsidR="00B30FFB" w:rsidRPr="00B30FFB" w:rsidRDefault="00B30FFB" w:rsidP="00231E60">
      <w:pPr>
        <w:pStyle w:val="a3"/>
        <w:numPr>
          <w:ilvl w:val="0"/>
          <w:numId w:val="2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t>приведение ООП в соответствие с ФОП;</w:t>
      </w:r>
    </w:p>
    <w:p w:rsidR="00B30FFB" w:rsidRPr="00B30FFB" w:rsidRDefault="00B30FFB" w:rsidP="00231E60">
      <w:pPr>
        <w:pStyle w:val="a3"/>
        <w:numPr>
          <w:ilvl w:val="0"/>
          <w:numId w:val="2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t>внесение изменений в действую</w:t>
      </w:r>
      <w:r w:rsidRPr="00B30FFB">
        <w:rPr>
          <w:sz w:val="28"/>
        </w:rPr>
        <w:t xml:space="preserve">щие локальные нормативные акты, </w:t>
      </w:r>
      <w:r w:rsidRPr="00B30FFB">
        <w:rPr>
          <w:sz w:val="28"/>
        </w:rPr>
        <w:t>приведение их в соответствие с ФОП;</w:t>
      </w:r>
    </w:p>
    <w:p w:rsidR="00B30FFB" w:rsidRPr="00B30FFB" w:rsidRDefault="00B30FFB" w:rsidP="00231E60">
      <w:pPr>
        <w:pStyle w:val="a3"/>
        <w:numPr>
          <w:ilvl w:val="0"/>
          <w:numId w:val="2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t>обеспечение координации меропр</w:t>
      </w:r>
      <w:r w:rsidRPr="00B30FFB">
        <w:rPr>
          <w:sz w:val="28"/>
        </w:rPr>
        <w:t xml:space="preserve">иятий, направленных на введение </w:t>
      </w:r>
      <w:r w:rsidRPr="00B30FFB">
        <w:rPr>
          <w:sz w:val="28"/>
        </w:rPr>
        <w:t>ФОП;</w:t>
      </w:r>
    </w:p>
    <w:p w:rsidR="00B30FFB" w:rsidRPr="00B30FFB" w:rsidRDefault="00B30FFB" w:rsidP="00231E60">
      <w:pPr>
        <w:pStyle w:val="a3"/>
        <w:numPr>
          <w:ilvl w:val="0"/>
          <w:numId w:val="2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t xml:space="preserve">создание системы информирования общественности </w:t>
      </w:r>
      <w:r w:rsidRPr="00B30FFB">
        <w:rPr>
          <w:sz w:val="28"/>
        </w:rPr>
        <w:t xml:space="preserve">и всех категорий </w:t>
      </w:r>
      <w:r w:rsidRPr="00B30FFB">
        <w:rPr>
          <w:sz w:val="28"/>
        </w:rPr>
        <w:t>участников образовательного процесса о целях и ходе введения ФОП.</w:t>
      </w:r>
    </w:p>
    <w:p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3. Функции рабочей группы</w:t>
      </w:r>
      <w:r>
        <w:rPr>
          <w:sz w:val="28"/>
        </w:rPr>
        <w:t>:</w:t>
      </w:r>
    </w:p>
    <w:p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3.1. Информационная:</w:t>
      </w:r>
    </w:p>
    <w:p w:rsidR="00B30FFB" w:rsidRPr="00B30FFB" w:rsidRDefault="00B30FFB" w:rsidP="00231E60">
      <w:pPr>
        <w:pStyle w:val="a3"/>
        <w:numPr>
          <w:ilvl w:val="0"/>
          <w:numId w:val="3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t>формирование банка информац</w:t>
      </w:r>
      <w:r w:rsidRPr="00B30FFB">
        <w:rPr>
          <w:sz w:val="28"/>
        </w:rPr>
        <w:t>ии по направлениям введения ФО</w:t>
      </w:r>
      <w:proofErr w:type="gramStart"/>
      <w:r w:rsidRPr="00B30FFB">
        <w:rPr>
          <w:sz w:val="28"/>
        </w:rPr>
        <w:t>П</w:t>
      </w:r>
      <w:r w:rsidRPr="00B30FFB">
        <w:rPr>
          <w:sz w:val="28"/>
        </w:rPr>
        <w:t>(</w:t>
      </w:r>
      <w:proofErr w:type="gramEnd"/>
      <w:r w:rsidRPr="00B30FFB">
        <w:rPr>
          <w:sz w:val="28"/>
        </w:rPr>
        <w:t>нормативно-правовое, кадровое, методическое, финансовое);</w:t>
      </w:r>
    </w:p>
    <w:p w:rsidR="00B30FFB" w:rsidRDefault="00B30FFB" w:rsidP="00231E60">
      <w:pPr>
        <w:pStyle w:val="a3"/>
        <w:numPr>
          <w:ilvl w:val="0"/>
          <w:numId w:val="3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t>своевременное размещение инфо</w:t>
      </w:r>
      <w:r w:rsidRPr="00B30FFB">
        <w:rPr>
          <w:sz w:val="28"/>
        </w:rPr>
        <w:t xml:space="preserve">рмации по введению ФОП на сайте </w:t>
      </w:r>
      <w:r>
        <w:rPr>
          <w:sz w:val="28"/>
        </w:rPr>
        <w:t>МКДОУ «Детский сад «Ласточка»</w:t>
      </w:r>
      <w:r w:rsidRPr="00B30FFB">
        <w:rPr>
          <w:sz w:val="28"/>
        </w:rPr>
        <w:t xml:space="preserve"> </w:t>
      </w:r>
    </w:p>
    <w:p w:rsidR="00B30FFB" w:rsidRPr="00B30FFB" w:rsidRDefault="00B30FFB" w:rsidP="00231E60">
      <w:pPr>
        <w:pStyle w:val="a3"/>
        <w:numPr>
          <w:ilvl w:val="0"/>
          <w:numId w:val="3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t>разъяснение общественности, участ</w:t>
      </w:r>
      <w:r w:rsidRPr="00B30FFB">
        <w:rPr>
          <w:sz w:val="28"/>
        </w:rPr>
        <w:t xml:space="preserve">никам образовательного процесса </w:t>
      </w:r>
      <w:r w:rsidRPr="00B30FFB">
        <w:rPr>
          <w:sz w:val="28"/>
        </w:rPr>
        <w:t>перспектив и эффектов введения ФОП;</w:t>
      </w:r>
    </w:p>
    <w:p w:rsidR="00B30FFB" w:rsidRPr="00B30FFB" w:rsidRDefault="00B30FFB" w:rsidP="00231E60">
      <w:pPr>
        <w:pStyle w:val="a3"/>
        <w:numPr>
          <w:ilvl w:val="0"/>
          <w:numId w:val="4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lastRenderedPageBreak/>
        <w:t>информирование разных катего</w:t>
      </w:r>
      <w:r w:rsidRPr="00B30FFB">
        <w:rPr>
          <w:sz w:val="28"/>
        </w:rPr>
        <w:t xml:space="preserve">рий педагогических работников о </w:t>
      </w:r>
      <w:r w:rsidRPr="00B30FFB">
        <w:rPr>
          <w:sz w:val="28"/>
        </w:rPr>
        <w:t>содержании и особенностях ФОП, требованиях к реализации ООП в</w:t>
      </w:r>
      <w:r w:rsidRPr="00B30FFB">
        <w:rPr>
          <w:sz w:val="28"/>
        </w:rPr>
        <w:t xml:space="preserve"> </w:t>
      </w:r>
      <w:r w:rsidRPr="00B30FFB">
        <w:rPr>
          <w:sz w:val="28"/>
        </w:rPr>
        <w:t>соответствии с ФОП.</w:t>
      </w:r>
    </w:p>
    <w:p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3.2. Координационная:</w:t>
      </w:r>
    </w:p>
    <w:p w:rsidR="00B30FFB" w:rsidRPr="00B30FFB" w:rsidRDefault="00B30FFB" w:rsidP="00231E60">
      <w:pPr>
        <w:pStyle w:val="a3"/>
        <w:numPr>
          <w:ilvl w:val="0"/>
          <w:numId w:val="5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t>координация деятельности педагогов по вопросам введения ФОП;</w:t>
      </w:r>
    </w:p>
    <w:p w:rsidR="00B30FFB" w:rsidRPr="00B30FFB" w:rsidRDefault="00B30FFB" w:rsidP="00231E60">
      <w:pPr>
        <w:pStyle w:val="a3"/>
        <w:numPr>
          <w:ilvl w:val="0"/>
          <w:numId w:val="5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t>приведение системы оценки качест</w:t>
      </w:r>
      <w:r w:rsidRPr="00B30FFB">
        <w:rPr>
          <w:sz w:val="28"/>
        </w:rPr>
        <w:t xml:space="preserve">ва образования в соответствие с </w:t>
      </w:r>
      <w:r w:rsidRPr="00B30FFB">
        <w:rPr>
          <w:sz w:val="28"/>
        </w:rPr>
        <w:t>требованиями ФОП;</w:t>
      </w:r>
    </w:p>
    <w:p w:rsidR="00B30FFB" w:rsidRPr="00B30FFB" w:rsidRDefault="00B30FFB" w:rsidP="00231E60">
      <w:pPr>
        <w:pStyle w:val="a3"/>
        <w:numPr>
          <w:ilvl w:val="0"/>
          <w:numId w:val="5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t xml:space="preserve">определение механизма разработки и </w:t>
      </w:r>
      <w:r w:rsidRPr="00B30FFB">
        <w:rPr>
          <w:sz w:val="28"/>
        </w:rPr>
        <w:t xml:space="preserve">реализации ООП в соответствии с </w:t>
      </w:r>
      <w:r w:rsidRPr="00B30FFB">
        <w:rPr>
          <w:sz w:val="28"/>
        </w:rPr>
        <w:t>ФОП.</w:t>
      </w:r>
    </w:p>
    <w:p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3.3. Экспертно-аналитическая:</w:t>
      </w:r>
    </w:p>
    <w:p w:rsidR="00B30FFB" w:rsidRPr="00B30FFB" w:rsidRDefault="00B30FFB" w:rsidP="00231E60">
      <w:pPr>
        <w:pStyle w:val="a3"/>
        <w:numPr>
          <w:ilvl w:val="0"/>
          <w:numId w:val="6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t>анализ документов феде</w:t>
      </w:r>
      <w:r w:rsidRPr="00B30FFB">
        <w:rPr>
          <w:sz w:val="28"/>
        </w:rPr>
        <w:t xml:space="preserve">рального, регионального уровня, </w:t>
      </w:r>
      <w:r w:rsidRPr="00B30FFB">
        <w:rPr>
          <w:sz w:val="28"/>
        </w:rPr>
        <w:t>регламентирующих введение ФОП;</w:t>
      </w:r>
    </w:p>
    <w:p w:rsidR="00B30FFB" w:rsidRPr="00B30FFB" w:rsidRDefault="00B30FFB" w:rsidP="00231E60">
      <w:pPr>
        <w:pStyle w:val="a3"/>
        <w:numPr>
          <w:ilvl w:val="0"/>
          <w:numId w:val="6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t>мониторинг условий, ресурсного</w:t>
      </w:r>
      <w:r w:rsidRPr="00B30FFB">
        <w:rPr>
          <w:sz w:val="28"/>
        </w:rPr>
        <w:t xml:space="preserve"> обеспечения и результативности </w:t>
      </w:r>
      <w:r w:rsidRPr="00B30FFB">
        <w:rPr>
          <w:sz w:val="28"/>
        </w:rPr>
        <w:t>введения ФОП на различных этапах;</w:t>
      </w:r>
    </w:p>
    <w:p w:rsidR="00B30FFB" w:rsidRPr="00B30FFB" w:rsidRDefault="00B30FFB" w:rsidP="00231E60">
      <w:pPr>
        <w:pStyle w:val="a3"/>
        <w:numPr>
          <w:ilvl w:val="0"/>
          <w:numId w:val="6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t xml:space="preserve">анализ </w:t>
      </w:r>
      <w:proofErr w:type="gramStart"/>
      <w:r w:rsidRPr="00B30FFB">
        <w:rPr>
          <w:sz w:val="28"/>
        </w:rPr>
        <w:t>действующих</w:t>
      </w:r>
      <w:proofErr w:type="gramEnd"/>
      <w:r w:rsidRPr="00B30FFB">
        <w:rPr>
          <w:sz w:val="28"/>
        </w:rPr>
        <w:t xml:space="preserve"> ООП на предмет соответствия ФОП;</w:t>
      </w:r>
    </w:p>
    <w:p w:rsidR="00B30FFB" w:rsidRPr="00B30FFB" w:rsidRDefault="00B30FFB" w:rsidP="00231E60">
      <w:pPr>
        <w:pStyle w:val="a3"/>
        <w:numPr>
          <w:ilvl w:val="0"/>
          <w:numId w:val="6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t>разработка проектов локальных норм</w:t>
      </w:r>
      <w:r w:rsidRPr="00B30FFB">
        <w:rPr>
          <w:sz w:val="28"/>
        </w:rPr>
        <w:t xml:space="preserve">ативных актов, регламентирующих </w:t>
      </w:r>
      <w:r w:rsidRPr="00B30FFB">
        <w:rPr>
          <w:sz w:val="28"/>
        </w:rPr>
        <w:t>приведение ООП в соответствие с ФОП.</w:t>
      </w:r>
    </w:p>
    <w:p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3.4. Содержательная:</w:t>
      </w:r>
    </w:p>
    <w:p w:rsidR="00B30FFB" w:rsidRPr="00B30FFB" w:rsidRDefault="00B30FFB" w:rsidP="00231E60">
      <w:pPr>
        <w:pStyle w:val="a3"/>
        <w:numPr>
          <w:ilvl w:val="0"/>
          <w:numId w:val="7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t>приведение ООП в соответствие с требованиями ФОП;</w:t>
      </w:r>
    </w:p>
    <w:p w:rsidR="00B30FFB" w:rsidRPr="00B30FFB" w:rsidRDefault="00B30FFB" w:rsidP="00231E60">
      <w:pPr>
        <w:pStyle w:val="a3"/>
        <w:numPr>
          <w:ilvl w:val="0"/>
          <w:numId w:val="7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t>приведение в соответствие с ФОП</w:t>
      </w:r>
      <w:r w:rsidRPr="00B30FFB">
        <w:rPr>
          <w:sz w:val="28"/>
        </w:rPr>
        <w:t xml:space="preserve"> рабочей программы воспитания и </w:t>
      </w:r>
      <w:r w:rsidRPr="00B30FFB">
        <w:rPr>
          <w:sz w:val="28"/>
        </w:rPr>
        <w:t>календарного плана воспитательной работы.</w:t>
      </w:r>
    </w:p>
    <w:p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4. Состав рабочей группы</w:t>
      </w:r>
    </w:p>
    <w:p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4.1. В состав рабочей группы входя</w:t>
      </w:r>
      <w:r>
        <w:rPr>
          <w:sz w:val="28"/>
        </w:rPr>
        <w:t xml:space="preserve">т: председатель рабочей группы, </w:t>
      </w:r>
      <w:r w:rsidRPr="00B30FFB">
        <w:rPr>
          <w:sz w:val="28"/>
        </w:rPr>
        <w:t>секретарь рабочей группы и члены рабочей группы,</w:t>
      </w:r>
      <w:r>
        <w:rPr>
          <w:sz w:val="28"/>
        </w:rPr>
        <w:t xml:space="preserve"> которые принимают участие </w:t>
      </w:r>
      <w:r w:rsidRPr="00B30FFB">
        <w:rPr>
          <w:sz w:val="28"/>
        </w:rPr>
        <w:t>в ее работе на общественных началах.</w:t>
      </w:r>
    </w:p>
    <w:p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 xml:space="preserve">4.2. Подготовку и организацию заседаний </w:t>
      </w:r>
      <w:r>
        <w:rPr>
          <w:sz w:val="28"/>
        </w:rPr>
        <w:t xml:space="preserve">рабочей группы, а также решение </w:t>
      </w:r>
      <w:r w:rsidRPr="00B30FFB">
        <w:rPr>
          <w:sz w:val="28"/>
        </w:rPr>
        <w:t>текущих вопросов осуществляет председатель рабочей группы.</w:t>
      </w:r>
    </w:p>
    <w:p w:rsid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 xml:space="preserve">4.3. Председатель, </w:t>
      </w:r>
      <w:proofErr w:type="gramStart"/>
      <w:r w:rsidRPr="00B30FFB">
        <w:rPr>
          <w:sz w:val="28"/>
        </w:rPr>
        <w:t>с</w:t>
      </w:r>
      <w:r>
        <w:rPr>
          <w:sz w:val="28"/>
        </w:rPr>
        <w:t>екретарь</w:t>
      </w:r>
      <w:proofErr w:type="gramEnd"/>
      <w:r>
        <w:rPr>
          <w:sz w:val="28"/>
        </w:rPr>
        <w:t xml:space="preserve"> и члены рабочей группы </w:t>
      </w:r>
      <w:r w:rsidRPr="00B30FFB">
        <w:rPr>
          <w:sz w:val="28"/>
        </w:rPr>
        <w:t>утверждаются приказом заведующей из числа</w:t>
      </w:r>
      <w:r>
        <w:rPr>
          <w:sz w:val="28"/>
        </w:rPr>
        <w:t xml:space="preserve"> администрации и педагогических </w:t>
      </w:r>
      <w:r w:rsidRPr="00B30FFB">
        <w:rPr>
          <w:sz w:val="28"/>
        </w:rPr>
        <w:t xml:space="preserve">работников </w:t>
      </w:r>
      <w:r>
        <w:rPr>
          <w:sz w:val="28"/>
        </w:rPr>
        <w:t>МКДОУ «Детский сад «Ласточка»</w:t>
      </w:r>
      <w:r>
        <w:rPr>
          <w:sz w:val="28"/>
        </w:rPr>
        <w:t>.</w:t>
      </w:r>
    </w:p>
    <w:p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5. Организация деятельности рабочей группы</w:t>
      </w:r>
      <w:r>
        <w:rPr>
          <w:sz w:val="28"/>
        </w:rPr>
        <w:t>:</w:t>
      </w:r>
    </w:p>
    <w:p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5.1. Рабочая группа осуществляет сво</w:t>
      </w:r>
      <w:r>
        <w:rPr>
          <w:sz w:val="28"/>
        </w:rPr>
        <w:t xml:space="preserve">ю деятельность в соответствии с </w:t>
      </w:r>
      <w:r w:rsidRPr="00B30FFB">
        <w:rPr>
          <w:sz w:val="28"/>
        </w:rPr>
        <w:t>дорожной картой внедрения ФОП, утвержденной приказом заведующей.</w:t>
      </w:r>
    </w:p>
    <w:p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5.2. Заседания рабочей группы проводятся</w:t>
      </w:r>
      <w:r>
        <w:rPr>
          <w:sz w:val="28"/>
        </w:rPr>
        <w:t xml:space="preserve"> не реже одного раза в месяц. В </w:t>
      </w:r>
      <w:r w:rsidRPr="00B30FFB">
        <w:rPr>
          <w:sz w:val="28"/>
        </w:rPr>
        <w:t>случае необходимости могут проводиться внеочередные заседания.</w:t>
      </w:r>
    </w:p>
    <w:p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5.3. Заседание рабочей группы ведет председатель рабочей группы.</w:t>
      </w:r>
    </w:p>
    <w:p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5.4. Заседание рабочей группы счи</w:t>
      </w:r>
      <w:r>
        <w:rPr>
          <w:sz w:val="28"/>
        </w:rPr>
        <w:t xml:space="preserve">тается правомочным, если на нем </w:t>
      </w:r>
      <w:r w:rsidRPr="00B30FFB">
        <w:rPr>
          <w:sz w:val="28"/>
        </w:rPr>
        <w:t>присутствует не менее половины членов состава рабочей группы.</w:t>
      </w:r>
    </w:p>
    <w:p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5.5. Заседания рабочей группы о</w:t>
      </w:r>
      <w:r>
        <w:rPr>
          <w:sz w:val="28"/>
        </w:rPr>
        <w:t xml:space="preserve">формляются протоколами, которые </w:t>
      </w:r>
      <w:r w:rsidRPr="00B30FFB">
        <w:rPr>
          <w:sz w:val="28"/>
        </w:rPr>
        <w:t>подписывают председатель рабочей группы и секретарь рабочей группы.</w:t>
      </w:r>
    </w:p>
    <w:p w:rsidR="00651CDC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5.6. Окончательная версия проекта ОО</w:t>
      </w:r>
      <w:r>
        <w:rPr>
          <w:sz w:val="28"/>
        </w:rPr>
        <w:t xml:space="preserve">П, </w:t>
      </w:r>
      <w:proofErr w:type="gramStart"/>
      <w:r>
        <w:rPr>
          <w:sz w:val="28"/>
        </w:rPr>
        <w:t>приведенной</w:t>
      </w:r>
      <w:proofErr w:type="gramEnd"/>
      <w:r>
        <w:rPr>
          <w:sz w:val="28"/>
        </w:rPr>
        <w:t xml:space="preserve"> в соответствие с </w:t>
      </w:r>
      <w:r w:rsidRPr="00B30FFB">
        <w:rPr>
          <w:sz w:val="28"/>
        </w:rPr>
        <w:t>ФОП, рассматривается на заседании со</w:t>
      </w:r>
      <w:r>
        <w:rPr>
          <w:sz w:val="28"/>
        </w:rPr>
        <w:t xml:space="preserve">вета педагогов </w:t>
      </w:r>
      <w:r w:rsidR="00651CDC">
        <w:rPr>
          <w:sz w:val="28"/>
        </w:rPr>
        <w:t>МКДОУ «Детский сад «Ласточка</w:t>
      </w:r>
      <w:r w:rsidR="00651CDC">
        <w:rPr>
          <w:sz w:val="28"/>
        </w:rPr>
        <w:t>.</w:t>
      </w:r>
    </w:p>
    <w:p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 xml:space="preserve">5.7. </w:t>
      </w:r>
      <w:proofErr w:type="gramStart"/>
      <w:r w:rsidRPr="00B30FFB">
        <w:rPr>
          <w:sz w:val="28"/>
        </w:rPr>
        <w:t>Контроль за</w:t>
      </w:r>
      <w:proofErr w:type="gramEnd"/>
      <w:r w:rsidRPr="00B30FFB">
        <w:rPr>
          <w:sz w:val="28"/>
        </w:rPr>
        <w:t xml:space="preserve"> деятельностью рабочей г</w:t>
      </w:r>
      <w:r>
        <w:rPr>
          <w:sz w:val="28"/>
        </w:rPr>
        <w:t xml:space="preserve">руппы осуществляет председатель </w:t>
      </w:r>
      <w:r w:rsidRPr="00B30FFB">
        <w:rPr>
          <w:sz w:val="28"/>
        </w:rPr>
        <w:t>рабочей группы.</w:t>
      </w:r>
    </w:p>
    <w:p w:rsid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lastRenderedPageBreak/>
        <w:t>6. Права и обязанности</w:t>
      </w:r>
      <w:r w:rsidR="00651CDC">
        <w:rPr>
          <w:sz w:val="28"/>
        </w:rPr>
        <w:t xml:space="preserve"> членов рабочей группы:</w:t>
      </w:r>
    </w:p>
    <w:p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6.1. Рабочая группа для решения в</w:t>
      </w:r>
      <w:r>
        <w:rPr>
          <w:sz w:val="28"/>
        </w:rPr>
        <w:t xml:space="preserve">озложенных на нее задач имеет в </w:t>
      </w:r>
      <w:r w:rsidRPr="00B30FFB">
        <w:rPr>
          <w:sz w:val="28"/>
        </w:rPr>
        <w:t>пределах своей компетенции право:</w:t>
      </w:r>
    </w:p>
    <w:p w:rsidR="00B30FFB" w:rsidRPr="00651CDC" w:rsidRDefault="00B30FFB" w:rsidP="00231E60">
      <w:pPr>
        <w:pStyle w:val="a3"/>
        <w:numPr>
          <w:ilvl w:val="0"/>
          <w:numId w:val="8"/>
        </w:numPr>
        <w:spacing w:after="0" w:line="240" w:lineRule="auto"/>
        <w:ind w:left="0" w:right="118" w:firstLine="567"/>
        <w:jc w:val="both"/>
        <w:rPr>
          <w:sz w:val="28"/>
        </w:rPr>
      </w:pPr>
      <w:r w:rsidRPr="00651CDC">
        <w:rPr>
          <w:sz w:val="28"/>
        </w:rPr>
        <w:t>запрашивать и получать в ус</w:t>
      </w:r>
      <w:r w:rsidRPr="00651CDC">
        <w:rPr>
          <w:sz w:val="28"/>
        </w:rPr>
        <w:t xml:space="preserve">тановленном порядке необходимые </w:t>
      </w:r>
      <w:r w:rsidRPr="00651CDC">
        <w:rPr>
          <w:sz w:val="28"/>
        </w:rPr>
        <w:t>материалы;</w:t>
      </w:r>
    </w:p>
    <w:p w:rsidR="00B30FFB" w:rsidRPr="00651CDC" w:rsidRDefault="00B30FFB" w:rsidP="00231E60">
      <w:pPr>
        <w:pStyle w:val="a3"/>
        <w:numPr>
          <w:ilvl w:val="0"/>
          <w:numId w:val="8"/>
        </w:numPr>
        <w:spacing w:after="0" w:line="240" w:lineRule="auto"/>
        <w:ind w:left="0" w:right="118" w:firstLine="567"/>
        <w:jc w:val="both"/>
        <w:rPr>
          <w:sz w:val="28"/>
        </w:rPr>
      </w:pPr>
      <w:r w:rsidRPr="00651CDC">
        <w:rPr>
          <w:sz w:val="28"/>
        </w:rPr>
        <w:t>направлять своих представителей для участия в совещаниях,</w:t>
      </w:r>
      <w:r w:rsidRPr="00651CDC">
        <w:rPr>
          <w:sz w:val="28"/>
        </w:rPr>
        <w:t xml:space="preserve"> </w:t>
      </w:r>
      <w:r w:rsidRPr="00651CDC">
        <w:rPr>
          <w:sz w:val="28"/>
        </w:rPr>
        <w:t>конференциях и семинарах по вопро</w:t>
      </w:r>
      <w:r w:rsidRPr="00651CDC">
        <w:rPr>
          <w:sz w:val="28"/>
        </w:rPr>
        <w:t xml:space="preserve">сам, связанным с введением ФОП, </w:t>
      </w:r>
      <w:r w:rsidRPr="00651CDC">
        <w:rPr>
          <w:sz w:val="28"/>
        </w:rPr>
        <w:t>проводимых управлением образованием, ор</w:t>
      </w:r>
      <w:r w:rsidRPr="00651CDC">
        <w:rPr>
          <w:sz w:val="28"/>
        </w:rPr>
        <w:t xml:space="preserve">ганами местного самоуправления, </w:t>
      </w:r>
      <w:r w:rsidRPr="00651CDC">
        <w:rPr>
          <w:sz w:val="28"/>
        </w:rPr>
        <w:t>общественными объединениями, научными и другими организациями;</w:t>
      </w:r>
    </w:p>
    <w:p w:rsidR="00B30FFB" w:rsidRPr="00651CDC" w:rsidRDefault="00B30FFB" w:rsidP="00231E60">
      <w:pPr>
        <w:pStyle w:val="a3"/>
        <w:numPr>
          <w:ilvl w:val="0"/>
          <w:numId w:val="8"/>
        </w:numPr>
        <w:spacing w:after="0" w:line="240" w:lineRule="auto"/>
        <w:ind w:left="0" w:right="118" w:firstLine="567"/>
        <w:jc w:val="both"/>
        <w:rPr>
          <w:sz w:val="28"/>
        </w:rPr>
      </w:pPr>
      <w:r w:rsidRPr="00651CDC">
        <w:rPr>
          <w:sz w:val="28"/>
        </w:rPr>
        <w:t>привлекать в установл</w:t>
      </w:r>
      <w:r w:rsidRPr="00651CDC">
        <w:rPr>
          <w:sz w:val="28"/>
        </w:rPr>
        <w:t xml:space="preserve">енном порядке для осуществления </w:t>
      </w:r>
      <w:r w:rsidRPr="00651CDC">
        <w:rPr>
          <w:sz w:val="28"/>
        </w:rPr>
        <w:t>информационно-аналитических и экспертных работ научные и иные разработки.</w:t>
      </w:r>
    </w:p>
    <w:p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7. Документы рабочей группы</w:t>
      </w:r>
      <w:r w:rsidR="00651CDC">
        <w:rPr>
          <w:sz w:val="28"/>
        </w:rPr>
        <w:t>:</w:t>
      </w:r>
    </w:p>
    <w:p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7.1. Обязательными документами рабочей</w:t>
      </w:r>
      <w:r>
        <w:rPr>
          <w:sz w:val="28"/>
        </w:rPr>
        <w:t xml:space="preserve"> группы являются дорожная карта </w:t>
      </w:r>
      <w:r w:rsidRPr="00B30FFB">
        <w:rPr>
          <w:sz w:val="28"/>
        </w:rPr>
        <w:t>внедрения ФОП и протоколы заседаний.</w:t>
      </w:r>
    </w:p>
    <w:p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7.2. Протоколы заседаний рабочей группы ведет секре</w:t>
      </w:r>
      <w:r>
        <w:rPr>
          <w:sz w:val="28"/>
        </w:rPr>
        <w:t xml:space="preserve">тарь группы, </w:t>
      </w:r>
      <w:r w:rsidRPr="00B30FFB">
        <w:rPr>
          <w:sz w:val="28"/>
        </w:rPr>
        <w:t>избранный на первом заседании группы.</w:t>
      </w:r>
    </w:p>
    <w:p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7.3. Протоколы заседаний рабочей груп</w:t>
      </w:r>
      <w:r>
        <w:rPr>
          <w:sz w:val="28"/>
        </w:rPr>
        <w:t xml:space="preserve">пы оформляются в соответствии с </w:t>
      </w:r>
      <w:r w:rsidRPr="00B30FFB">
        <w:rPr>
          <w:sz w:val="28"/>
        </w:rPr>
        <w:t>общими требованиями к оформлению деловой документации.</w:t>
      </w:r>
    </w:p>
    <w:p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8. Изменения и дополнения в Положение</w:t>
      </w:r>
      <w:r w:rsidR="00651CDC">
        <w:rPr>
          <w:sz w:val="28"/>
        </w:rPr>
        <w:t>:</w:t>
      </w:r>
    </w:p>
    <w:p w:rsidR="001C7328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8.1. Изменения и дополнения в Положение вно</w:t>
      </w:r>
      <w:r>
        <w:rPr>
          <w:sz w:val="28"/>
        </w:rPr>
        <w:t xml:space="preserve">сятся на основании решения </w:t>
      </w:r>
      <w:r w:rsidRPr="00B30FFB">
        <w:rPr>
          <w:sz w:val="28"/>
        </w:rPr>
        <w:t>рабочей группы и закрепляются прика</w:t>
      </w:r>
      <w:r>
        <w:rPr>
          <w:sz w:val="28"/>
        </w:rPr>
        <w:t xml:space="preserve">зом заведующей </w:t>
      </w:r>
      <w:r w:rsidR="00651CDC">
        <w:rPr>
          <w:sz w:val="28"/>
        </w:rPr>
        <w:t>МКДОУ «Детский сад «Ласточка»</w:t>
      </w:r>
      <w:r w:rsidR="00651CDC">
        <w:rPr>
          <w:sz w:val="28"/>
        </w:rPr>
        <w:t>.</w:t>
      </w:r>
    </w:p>
    <w:sectPr w:rsidR="001C7328" w:rsidRPr="00B30FFB" w:rsidSect="00950547">
      <w:type w:val="continuous"/>
      <w:pgSz w:w="11906" w:h="16838"/>
      <w:pgMar w:top="720" w:right="720" w:bottom="720" w:left="72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D7829"/>
    <w:multiLevelType w:val="hybridMultilevel"/>
    <w:tmpl w:val="0A2EDD7C"/>
    <w:lvl w:ilvl="0" w:tplc="57DC07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484E05"/>
    <w:multiLevelType w:val="hybridMultilevel"/>
    <w:tmpl w:val="D716F5EC"/>
    <w:lvl w:ilvl="0" w:tplc="57DC07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117282"/>
    <w:multiLevelType w:val="hybridMultilevel"/>
    <w:tmpl w:val="5232B0CA"/>
    <w:lvl w:ilvl="0" w:tplc="57DC07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8B2A5A"/>
    <w:multiLevelType w:val="hybridMultilevel"/>
    <w:tmpl w:val="D47631F4"/>
    <w:lvl w:ilvl="0" w:tplc="57DC07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A47658"/>
    <w:multiLevelType w:val="hybridMultilevel"/>
    <w:tmpl w:val="CB447AB6"/>
    <w:lvl w:ilvl="0" w:tplc="57DC07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BA79C4"/>
    <w:multiLevelType w:val="hybridMultilevel"/>
    <w:tmpl w:val="6A76C222"/>
    <w:lvl w:ilvl="0" w:tplc="57DC07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B01541"/>
    <w:multiLevelType w:val="hybridMultilevel"/>
    <w:tmpl w:val="42B0C9AE"/>
    <w:lvl w:ilvl="0" w:tplc="57DC07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EE26AB"/>
    <w:multiLevelType w:val="hybridMultilevel"/>
    <w:tmpl w:val="51A21D22"/>
    <w:lvl w:ilvl="0" w:tplc="57DC07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FFB"/>
    <w:rsid w:val="001C7328"/>
    <w:rsid w:val="00231E60"/>
    <w:rsid w:val="00651CDC"/>
    <w:rsid w:val="00717582"/>
    <w:rsid w:val="00950547"/>
    <w:rsid w:val="00B3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0F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0F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</dc:creator>
  <cp:lastModifiedBy>ISR</cp:lastModifiedBy>
  <cp:revision>3</cp:revision>
  <dcterms:created xsi:type="dcterms:W3CDTF">2023-02-15T08:21:00Z</dcterms:created>
  <dcterms:modified xsi:type="dcterms:W3CDTF">2023-02-15T08:50:00Z</dcterms:modified>
</cp:coreProperties>
</file>